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8C" w:rsidRDefault="007601D4" w:rsidP="000F068C">
      <w:pPr>
        <w:pStyle w:val="p4"/>
        <w:contextualSpacing/>
        <w:jc w:val="right"/>
        <w:rPr>
          <w:rStyle w:val="s1"/>
        </w:rPr>
      </w:pPr>
      <w:r w:rsidRPr="005049DE">
        <w:rPr>
          <w:rStyle w:val="s1"/>
        </w:rPr>
        <w:t xml:space="preserve">                          </w:t>
      </w:r>
    </w:p>
    <w:p w:rsidR="007601D4" w:rsidRPr="005049DE" w:rsidRDefault="007601D4" w:rsidP="000F068C">
      <w:pPr>
        <w:pStyle w:val="p4"/>
        <w:contextualSpacing/>
        <w:jc w:val="center"/>
      </w:pPr>
      <w:r w:rsidRPr="005049DE">
        <w:rPr>
          <w:rStyle w:val="s1"/>
        </w:rPr>
        <w:t>СОВЕТ СТАРИЦИНСКОГО СЕЛЬСКОГО ПОСЕЛЕНИЯ</w:t>
      </w:r>
    </w:p>
    <w:p w:rsidR="007601D4" w:rsidRPr="005049DE" w:rsidRDefault="007601D4" w:rsidP="00F216B3">
      <w:pPr>
        <w:pStyle w:val="p4"/>
        <w:contextualSpacing/>
        <w:jc w:val="center"/>
      </w:pPr>
      <w:r w:rsidRPr="005049DE">
        <w:rPr>
          <w:rStyle w:val="s1"/>
        </w:rPr>
        <w:t>Парабельского района</w:t>
      </w:r>
    </w:p>
    <w:p w:rsidR="007601D4" w:rsidRPr="005049DE" w:rsidRDefault="007601D4" w:rsidP="00F216B3">
      <w:pPr>
        <w:pStyle w:val="p4"/>
        <w:contextualSpacing/>
        <w:jc w:val="center"/>
      </w:pPr>
      <w:r w:rsidRPr="005049DE">
        <w:rPr>
          <w:rStyle w:val="s1"/>
        </w:rPr>
        <w:t>Томской области</w:t>
      </w:r>
    </w:p>
    <w:p w:rsidR="007601D4" w:rsidRPr="005049DE" w:rsidRDefault="007601D4" w:rsidP="00F216B3">
      <w:pPr>
        <w:pStyle w:val="p4"/>
        <w:contextualSpacing/>
        <w:jc w:val="center"/>
      </w:pPr>
      <w:proofErr w:type="gramStart"/>
      <w:r w:rsidRPr="005049DE">
        <w:rPr>
          <w:rStyle w:val="s1"/>
        </w:rPr>
        <w:t>Р</w:t>
      </w:r>
      <w:proofErr w:type="gramEnd"/>
      <w:r w:rsidRPr="005049DE">
        <w:rPr>
          <w:rStyle w:val="s1"/>
        </w:rPr>
        <w:t xml:space="preserve"> Е Ш Е Н И Е</w:t>
      </w:r>
    </w:p>
    <w:p w:rsidR="007601D4" w:rsidRPr="005049DE" w:rsidRDefault="007601D4" w:rsidP="006F64D7">
      <w:pPr>
        <w:pStyle w:val="p5"/>
        <w:contextualSpacing/>
      </w:pPr>
      <w:r w:rsidRPr="005049DE">
        <w:t>«</w:t>
      </w:r>
      <w:r w:rsidR="006753A3">
        <w:t>28</w:t>
      </w:r>
      <w:r w:rsidRPr="005049DE">
        <w:t>»</w:t>
      </w:r>
      <w:r w:rsidR="00DA72B5">
        <w:t xml:space="preserve"> </w:t>
      </w:r>
      <w:r w:rsidR="006753A3">
        <w:t>декабря</w:t>
      </w:r>
      <w:r w:rsidR="003776E9">
        <w:t xml:space="preserve"> </w:t>
      </w:r>
      <w:r w:rsidR="000B2C31">
        <w:t>20</w:t>
      </w:r>
      <w:r w:rsidR="00B52A93">
        <w:t>2</w:t>
      </w:r>
      <w:r w:rsidR="004127B5">
        <w:t>3</w:t>
      </w:r>
      <w:r w:rsidRPr="005049DE">
        <w:t xml:space="preserve"> г.</w:t>
      </w:r>
      <w:r w:rsidR="006F64D7">
        <w:t xml:space="preserve">                                                                                                         </w:t>
      </w:r>
      <w:r w:rsidRPr="005049DE">
        <w:t xml:space="preserve"> № </w:t>
      </w:r>
      <w:r w:rsidR="006F64D7">
        <w:t>20</w:t>
      </w:r>
      <w:r w:rsidRPr="005049DE">
        <w:t xml:space="preserve"> </w:t>
      </w:r>
    </w:p>
    <w:p w:rsidR="0035457C" w:rsidRPr="0035457C" w:rsidRDefault="0035457C" w:rsidP="004127B5">
      <w:pPr>
        <w:spacing w:before="100" w:beforeAutospacing="1" w:after="100" w:afterAutospacing="1"/>
        <w:contextualSpacing/>
        <w:jc w:val="center"/>
      </w:pPr>
      <w:r w:rsidRPr="0035457C">
        <w:t>«О внесении изменений и дополнений в решение Совета Старицинского сельского поселения от 2</w:t>
      </w:r>
      <w:r>
        <w:t>6</w:t>
      </w:r>
      <w:r w:rsidRPr="0035457C">
        <w:t>.12.2</w:t>
      </w:r>
      <w:r>
        <w:t>2</w:t>
      </w:r>
      <w:r w:rsidRPr="0035457C">
        <w:t xml:space="preserve">г. № </w:t>
      </w:r>
      <w:r>
        <w:t>16</w:t>
      </w:r>
      <w:r w:rsidRPr="0035457C">
        <w:t xml:space="preserve"> «О бюджете Старицинского сельского поселения на 202</w:t>
      </w:r>
      <w:r>
        <w:t>3</w:t>
      </w:r>
      <w:r w:rsidRPr="0035457C">
        <w:t xml:space="preserve"> год и плановый период 202</w:t>
      </w:r>
      <w:r>
        <w:t>4</w:t>
      </w:r>
      <w:r w:rsidRPr="0035457C">
        <w:t xml:space="preserve"> и 202</w:t>
      </w:r>
      <w:r>
        <w:t>5</w:t>
      </w:r>
      <w:r w:rsidRPr="0035457C">
        <w:t xml:space="preserve"> года»</w:t>
      </w:r>
    </w:p>
    <w:p w:rsidR="0035457C" w:rsidRPr="0035457C" w:rsidRDefault="0035457C" w:rsidP="0035457C">
      <w:pPr>
        <w:spacing w:before="100" w:beforeAutospacing="1" w:after="100" w:afterAutospacing="1"/>
        <w:contextualSpacing/>
        <w:jc w:val="both"/>
      </w:pPr>
    </w:p>
    <w:p w:rsidR="00B52A93" w:rsidRPr="00B52A93" w:rsidRDefault="0035457C" w:rsidP="00B52A93">
      <w:pPr>
        <w:spacing w:before="100" w:beforeAutospacing="1" w:after="100" w:afterAutospacing="1"/>
        <w:contextualSpacing/>
        <w:jc w:val="both"/>
      </w:pPr>
      <w:r w:rsidRPr="0035457C">
        <w:t xml:space="preserve">          В соответствии со ст. 14 Федерального закона от 06.10.2003-ФЗ «Об общих принципах организации местного самоуправления в Российской Федерации», ст. 153 Бюджетного кодекса Российской Федерации, руководствуясь ст.  4 Положения о бюджетном процессе в </w:t>
      </w:r>
      <w:r w:rsidR="000F58A2">
        <w:t>Старицинском сельском поселении</w:t>
      </w:r>
    </w:p>
    <w:p w:rsidR="0035457C" w:rsidRDefault="00B52A93" w:rsidP="0035457C">
      <w:pPr>
        <w:spacing w:after="100" w:afterAutospacing="1"/>
        <w:contextualSpacing/>
        <w:jc w:val="both"/>
      </w:pPr>
      <w:r w:rsidRPr="00B52A93">
        <w:t>Совет поселения РЕШИЛ:</w:t>
      </w:r>
    </w:p>
    <w:p w:rsidR="0035457C" w:rsidRDefault="0035457C" w:rsidP="0035457C">
      <w:pPr>
        <w:spacing w:after="100" w:afterAutospacing="1"/>
        <w:contextualSpacing/>
        <w:jc w:val="both"/>
      </w:pPr>
      <w:r w:rsidRPr="0035457C">
        <w:t>1. Внести в решение Совета от 2</w:t>
      </w:r>
      <w:r>
        <w:t>6</w:t>
      </w:r>
      <w:r w:rsidRPr="0035457C">
        <w:t>.12.202</w:t>
      </w:r>
      <w:r>
        <w:t>2</w:t>
      </w:r>
      <w:r w:rsidRPr="0035457C">
        <w:t xml:space="preserve"> г. № </w:t>
      </w:r>
      <w:r>
        <w:t>16</w:t>
      </w:r>
      <w:r w:rsidRPr="0035457C">
        <w:t xml:space="preserve"> «О бюджете Старицинского сельского поселения на 202</w:t>
      </w:r>
      <w:r>
        <w:t>3</w:t>
      </w:r>
      <w:r w:rsidRPr="0035457C">
        <w:t xml:space="preserve"> год и плановый период 202</w:t>
      </w:r>
      <w:r>
        <w:t>4</w:t>
      </w:r>
      <w:r w:rsidRPr="0035457C">
        <w:t xml:space="preserve"> и 202</w:t>
      </w:r>
      <w:r>
        <w:t>5</w:t>
      </w:r>
      <w:r w:rsidRPr="0035457C">
        <w:t xml:space="preserve"> года» следующие изменения и дополнения:</w:t>
      </w:r>
    </w:p>
    <w:p w:rsidR="0035457C" w:rsidRPr="0035457C" w:rsidRDefault="0035457C" w:rsidP="0035457C">
      <w:pPr>
        <w:contextualSpacing/>
        <w:jc w:val="both"/>
      </w:pPr>
      <w:r w:rsidRPr="0035457C">
        <w:t>а) изложить Статью 1 в следующей редакции:</w:t>
      </w:r>
    </w:p>
    <w:p w:rsidR="0035457C" w:rsidRPr="0035457C" w:rsidRDefault="0035457C" w:rsidP="0035457C">
      <w:pPr>
        <w:pStyle w:val="p9"/>
        <w:spacing w:before="0" w:beforeAutospacing="0" w:after="0" w:afterAutospacing="0"/>
        <w:contextualSpacing/>
        <w:jc w:val="both"/>
      </w:pPr>
      <w:r w:rsidRPr="0035457C">
        <w:t>«Статья 1.</w:t>
      </w:r>
    </w:p>
    <w:p w:rsidR="0035457C" w:rsidRPr="0035457C" w:rsidRDefault="0035457C" w:rsidP="004127B5">
      <w:pPr>
        <w:pStyle w:val="p9"/>
        <w:spacing w:before="0" w:beforeAutospacing="0" w:after="0" w:afterAutospacing="0"/>
        <w:contextualSpacing/>
        <w:jc w:val="both"/>
      </w:pPr>
      <w:r w:rsidRPr="0035457C">
        <w:t xml:space="preserve">1.Утвердить основные характеристики бюджета Старицинского сельского поселения на </w:t>
      </w:r>
      <w:r>
        <w:t>2023</w:t>
      </w:r>
      <w:r w:rsidRPr="0035457C">
        <w:t>год и плановый период 202</w:t>
      </w:r>
      <w:r>
        <w:t>4</w:t>
      </w:r>
      <w:r w:rsidRPr="0035457C">
        <w:t xml:space="preserve"> и 202</w:t>
      </w:r>
      <w:r>
        <w:t>5</w:t>
      </w:r>
      <w:r w:rsidRPr="0035457C">
        <w:t xml:space="preserve"> года:</w:t>
      </w:r>
    </w:p>
    <w:p w:rsidR="0035457C" w:rsidRPr="0035457C" w:rsidRDefault="0035457C" w:rsidP="004127B5">
      <w:pPr>
        <w:pStyle w:val="p9"/>
        <w:spacing w:before="0" w:beforeAutospacing="0"/>
        <w:contextualSpacing/>
        <w:jc w:val="both"/>
      </w:pPr>
      <w:proofErr w:type="gramStart"/>
      <w:r w:rsidRPr="0035457C">
        <w:t xml:space="preserve">1)общий объем доходов бюджета Старицинского сельского поселения в 2023г. – </w:t>
      </w:r>
      <w:r w:rsidR="00A743D7">
        <w:t>17951,3</w:t>
      </w:r>
      <w:r w:rsidRPr="0035457C">
        <w:t xml:space="preserve"> тыс. рублей, в том числе налоговые и неналоговые доходы в сумме </w:t>
      </w:r>
      <w:r w:rsidR="00A743D7">
        <w:t>1867,3</w:t>
      </w:r>
      <w:r w:rsidRPr="0035457C">
        <w:t xml:space="preserve"> тыс. рублей, безвозмездные поступления </w:t>
      </w:r>
      <w:r w:rsidR="00A743D7">
        <w:t>16084,0</w:t>
      </w:r>
      <w:r w:rsidRPr="0035457C">
        <w:t xml:space="preserve"> тыс. рублей; 2024г. – 9299,8 тыс. рублей, в том числе налоговые и неналоговые доходы в сумме 1919,3 тыс. рублей, безвозмездные поступления 7380,5 тыс. рублей;</w:t>
      </w:r>
      <w:proofErr w:type="gramEnd"/>
      <w:r w:rsidRPr="0035457C">
        <w:t xml:space="preserve">  2025г. – 9366,2 тыс. рублей, в том числе налоговые и неналоговые доходы в сумме 1996,2 тыс. рублей, безвозмездные поступления 7370,0 тыс. рублей;</w:t>
      </w:r>
    </w:p>
    <w:p w:rsidR="0035457C" w:rsidRDefault="0035457C" w:rsidP="004127B5">
      <w:pPr>
        <w:pStyle w:val="p9"/>
        <w:spacing w:before="0" w:beforeAutospacing="0"/>
        <w:contextualSpacing/>
        <w:jc w:val="both"/>
      </w:pPr>
      <w:r w:rsidRPr="0035457C">
        <w:t xml:space="preserve">2)общий объем расходов бюджета Старицинского сельского поселения в 2023г. – </w:t>
      </w:r>
      <w:r w:rsidR="00A743D7">
        <w:t>18525,3</w:t>
      </w:r>
      <w:r w:rsidRPr="0035457C">
        <w:t xml:space="preserve"> тыс. рублей,  2024г. – 9299,8 тыс. рублей,  2025г. – 9366,2 тыс. рублей;</w:t>
      </w:r>
    </w:p>
    <w:p w:rsidR="0035457C" w:rsidRPr="0035457C" w:rsidRDefault="0035457C" w:rsidP="004127B5">
      <w:pPr>
        <w:pStyle w:val="p9"/>
        <w:spacing w:before="0" w:beforeAutospacing="0"/>
        <w:contextualSpacing/>
        <w:jc w:val="both"/>
      </w:pPr>
      <w:r w:rsidRPr="0035457C">
        <w:t>3) дефицит бюджета на 202</w:t>
      </w:r>
      <w:r>
        <w:t>3</w:t>
      </w:r>
      <w:r w:rsidRPr="0035457C">
        <w:t xml:space="preserve">г. составляет </w:t>
      </w:r>
      <w:r w:rsidR="00A743D7">
        <w:t>574,0</w:t>
      </w:r>
      <w:r w:rsidRPr="0035457C">
        <w:t xml:space="preserve"> тыс. руб. 202</w:t>
      </w:r>
      <w:r>
        <w:t>4</w:t>
      </w:r>
      <w:r w:rsidRPr="0035457C">
        <w:t xml:space="preserve"> и 202</w:t>
      </w:r>
      <w:r>
        <w:t>5</w:t>
      </w:r>
      <w:r w:rsidRPr="0035457C">
        <w:t>г. бездефицитные».</w:t>
      </w:r>
    </w:p>
    <w:p w:rsidR="0035457C" w:rsidRPr="0035457C" w:rsidRDefault="0035457C" w:rsidP="004127B5">
      <w:pPr>
        <w:pStyle w:val="p9"/>
        <w:spacing w:before="0" w:beforeAutospacing="0"/>
        <w:contextualSpacing/>
        <w:jc w:val="both"/>
      </w:pPr>
      <w:r w:rsidRPr="0035457C">
        <w:t>б) изложить пункт 2 статью 4 в следующей редакции:</w:t>
      </w:r>
    </w:p>
    <w:p w:rsidR="0035457C" w:rsidRPr="0035457C" w:rsidRDefault="0035457C" w:rsidP="004127B5">
      <w:pPr>
        <w:pStyle w:val="p9"/>
        <w:spacing w:before="0" w:beforeAutospacing="0"/>
        <w:contextualSpacing/>
        <w:jc w:val="both"/>
      </w:pPr>
      <w:r w:rsidRPr="0035457C">
        <w:t xml:space="preserve">«2) объем безвозмездных поступлений в бюджет Старицинского сельского поселения на 2023 год в сумме  </w:t>
      </w:r>
      <w:r w:rsidR="00A743D7">
        <w:t>16084,0</w:t>
      </w:r>
      <w:r w:rsidRPr="0035457C">
        <w:t xml:space="preserve">  тыс. руб., 2024 год в сумме  7380,5 тыс. руб., 2025 год в сумме  7370,0 тыс. руб. согласно </w:t>
      </w:r>
      <w:r w:rsidRPr="0035457C">
        <w:rPr>
          <w:b/>
        </w:rPr>
        <w:t xml:space="preserve">приложению 3 </w:t>
      </w:r>
      <w:r w:rsidRPr="0035457C">
        <w:t xml:space="preserve"> к настоящему решению</w:t>
      </w:r>
      <w:proofErr w:type="gramStart"/>
      <w:r w:rsidRPr="0035457C">
        <w:t>;»</w:t>
      </w:r>
      <w:proofErr w:type="gramEnd"/>
    </w:p>
    <w:p w:rsidR="0035457C" w:rsidRPr="0035457C" w:rsidRDefault="0035457C" w:rsidP="004127B5">
      <w:pPr>
        <w:pStyle w:val="p9"/>
        <w:spacing w:before="0" w:beforeAutospacing="0"/>
        <w:contextualSpacing/>
        <w:jc w:val="both"/>
      </w:pPr>
      <w:r w:rsidRPr="0035457C">
        <w:t>в) изложить пункт 1 статьи 5 в следующей редакции:</w:t>
      </w:r>
    </w:p>
    <w:p w:rsidR="0035457C" w:rsidRPr="0035457C" w:rsidRDefault="0035457C" w:rsidP="004127B5">
      <w:pPr>
        <w:pStyle w:val="p9"/>
        <w:spacing w:before="0" w:beforeAutospacing="0"/>
        <w:contextualSpacing/>
        <w:jc w:val="both"/>
      </w:pPr>
      <w:r w:rsidRPr="0035457C">
        <w:t xml:space="preserve">«1. Утвердить  поступления доходов в бюджет Старицинского сельского поселения на 2023 год в сумме </w:t>
      </w:r>
      <w:r w:rsidR="00A743D7">
        <w:t>17951,3</w:t>
      </w:r>
      <w:bookmarkStart w:id="0" w:name="_GoBack"/>
      <w:bookmarkEnd w:id="0"/>
      <w:r w:rsidRPr="0035457C">
        <w:t xml:space="preserve"> тыс. руб., на 2024 год в сумме 9299,8  тыс. руб., на 2025 год в сумме 9366,2 тыс. руб., согласно </w:t>
      </w:r>
      <w:r w:rsidRPr="0035457C">
        <w:rPr>
          <w:b/>
        </w:rPr>
        <w:t>приложению 8</w:t>
      </w:r>
      <w:r w:rsidRPr="0035457C">
        <w:t xml:space="preserve"> к настоящему решению».</w:t>
      </w:r>
    </w:p>
    <w:p w:rsidR="0035457C" w:rsidRPr="0035457C" w:rsidRDefault="0035457C" w:rsidP="0035457C">
      <w:pPr>
        <w:pStyle w:val="p9"/>
        <w:spacing w:before="0" w:beforeAutospacing="0"/>
        <w:contextualSpacing/>
        <w:jc w:val="both"/>
      </w:pPr>
      <w:r w:rsidRPr="0035457C">
        <w:t>г) изложить пункт 2 статьи 5 в следующей редакции:</w:t>
      </w:r>
    </w:p>
    <w:p w:rsidR="0035457C" w:rsidRPr="0035457C" w:rsidRDefault="0035457C" w:rsidP="0035457C">
      <w:pPr>
        <w:pStyle w:val="p9"/>
        <w:spacing w:before="0" w:beforeAutospacing="0"/>
        <w:contextualSpacing/>
        <w:jc w:val="both"/>
      </w:pPr>
      <w:r w:rsidRPr="0035457C">
        <w:t>«2.Утвердить в  пределах общего объема расходов, установленного статьей 1, распределение бюджетных ассигнований по разделам и подразделам, целевым статьям и видам расходов бюджета в ведомственной структуре расходов на 202</w:t>
      </w:r>
      <w:r w:rsidR="000F58A2">
        <w:t>3 и  плановый период 2024</w:t>
      </w:r>
      <w:r w:rsidRPr="0035457C">
        <w:t xml:space="preserve"> и 202</w:t>
      </w:r>
      <w:r w:rsidR="000F58A2">
        <w:t>5</w:t>
      </w:r>
      <w:r w:rsidRPr="0035457C">
        <w:t xml:space="preserve"> года согласно </w:t>
      </w:r>
      <w:r w:rsidRPr="0035457C">
        <w:rPr>
          <w:b/>
        </w:rPr>
        <w:t>приложению 9</w:t>
      </w:r>
      <w:r w:rsidRPr="0035457C">
        <w:t xml:space="preserve"> к настоящему решению».</w:t>
      </w:r>
    </w:p>
    <w:p w:rsidR="0035457C" w:rsidRPr="0035457C" w:rsidRDefault="0035457C" w:rsidP="0035457C">
      <w:pPr>
        <w:pStyle w:val="p9"/>
        <w:spacing w:before="0" w:beforeAutospacing="0"/>
        <w:contextualSpacing/>
        <w:jc w:val="both"/>
      </w:pPr>
      <w:r w:rsidRPr="0035457C">
        <w:t>2.  Решение вступает в силу с момента принятия.</w:t>
      </w:r>
    </w:p>
    <w:p w:rsidR="0035457C" w:rsidRPr="0035457C" w:rsidRDefault="0035457C" w:rsidP="0035457C">
      <w:pPr>
        <w:pStyle w:val="p9"/>
        <w:spacing w:before="0" w:beforeAutospacing="0"/>
        <w:contextualSpacing/>
        <w:jc w:val="both"/>
      </w:pPr>
      <w:r w:rsidRPr="0035457C">
        <w:t xml:space="preserve">3. Опубликовать настоящее решение на информационном стенде  Администрации  Старицинского  сельского  поселения  и  на официальном сайте муниципального образования Старицинское сельское поселение в информационно-телекоммуникационной сети «Интернет» </w:t>
      </w:r>
      <w:r w:rsidRPr="0035457C">
        <w:rPr>
          <w:bCs/>
        </w:rPr>
        <w:t xml:space="preserve">по адресу </w:t>
      </w:r>
      <w:r w:rsidR="004E426C" w:rsidRPr="004E426C">
        <w:t>http://staricinskoe-sp.ru/</w:t>
      </w:r>
      <w:r w:rsidR="004E426C">
        <w:t>.</w:t>
      </w:r>
    </w:p>
    <w:p w:rsidR="006753A3" w:rsidRDefault="006753A3" w:rsidP="0035457C">
      <w:pPr>
        <w:pStyle w:val="p9"/>
        <w:spacing w:before="0" w:beforeAutospacing="0"/>
        <w:contextualSpacing/>
        <w:jc w:val="both"/>
      </w:pPr>
    </w:p>
    <w:p w:rsidR="006753A3" w:rsidRDefault="006753A3" w:rsidP="0035457C">
      <w:pPr>
        <w:pStyle w:val="p9"/>
        <w:spacing w:before="0" w:beforeAutospacing="0"/>
        <w:contextualSpacing/>
        <w:jc w:val="both"/>
      </w:pPr>
    </w:p>
    <w:p w:rsidR="006753A3" w:rsidRDefault="006753A3" w:rsidP="0035457C">
      <w:pPr>
        <w:pStyle w:val="p9"/>
        <w:spacing w:before="0" w:beforeAutospacing="0"/>
        <w:contextualSpacing/>
        <w:jc w:val="both"/>
      </w:pPr>
    </w:p>
    <w:p w:rsidR="0035457C" w:rsidRDefault="0035457C" w:rsidP="0035457C">
      <w:pPr>
        <w:pStyle w:val="p9"/>
        <w:spacing w:before="0" w:beforeAutospacing="0"/>
        <w:contextualSpacing/>
        <w:jc w:val="both"/>
      </w:pPr>
      <w:r w:rsidRPr="0035457C">
        <w:t>4.  Контроль возложить на социально-экономическую комиссию.</w:t>
      </w:r>
    </w:p>
    <w:p w:rsidR="006753A3" w:rsidRPr="0035457C" w:rsidRDefault="006753A3" w:rsidP="0035457C">
      <w:pPr>
        <w:pStyle w:val="p9"/>
        <w:spacing w:before="0" w:beforeAutospacing="0"/>
        <w:contextualSpacing/>
        <w:jc w:val="both"/>
      </w:pPr>
    </w:p>
    <w:p w:rsidR="00875810" w:rsidRPr="005049DE" w:rsidRDefault="00875810" w:rsidP="001F02E4">
      <w:pPr>
        <w:pStyle w:val="p9"/>
        <w:contextualSpacing/>
        <w:jc w:val="both"/>
      </w:pPr>
      <w:r>
        <w:t>Председатель Совета                                                                                          А.В. Михайлов</w:t>
      </w:r>
    </w:p>
    <w:p w:rsidR="0092389A" w:rsidRDefault="007601D4" w:rsidP="002C3F6E">
      <w:pPr>
        <w:pStyle w:val="p12"/>
        <w:contextualSpacing/>
        <w:jc w:val="both"/>
      </w:pPr>
      <w:r w:rsidRPr="005049DE">
        <w:t xml:space="preserve">Глава Старицинского сельского поселения                                                          </w:t>
      </w:r>
      <w:r w:rsidR="000B2C31">
        <w:t>Р.Р. Истомина</w:t>
      </w: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Default="006753A3" w:rsidP="002C3F6E">
      <w:pPr>
        <w:pStyle w:val="p12"/>
        <w:contextualSpacing/>
        <w:jc w:val="both"/>
      </w:pPr>
    </w:p>
    <w:p w:rsidR="006753A3" w:rsidRPr="002C3F6E" w:rsidRDefault="006753A3" w:rsidP="002C3F6E">
      <w:pPr>
        <w:pStyle w:val="p12"/>
        <w:contextualSpacing/>
        <w:jc w:val="both"/>
      </w:pPr>
    </w:p>
    <w:p w:rsidR="0092389A" w:rsidRDefault="0092389A" w:rsidP="0019700A">
      <w:pPr>
        <w:pStyle w:val="p21"/>
        <w:spacing w:before="0" w:beforeAutospacing="0" w:after="0" w:afterAutospacing="0"/>
        <w:contextualSpacing/>
        <w:jc w:val="right"/>
      </w:pPr>
      <w:r>
        <w:lastRenderedPageBreak/>
        <w:t xml:space="preserve">                                                                                    </w:t>
      </w:r>
      <w:r w:rsidR="002C3F6E">
        <w:t xml:space="preserve">                             </w:t>
      </w:r>
      <w:r>
        <w:t xml:space="preserve">Приложение </w:t>
      </w:r>
      <w:r w:rsidR="005748CD">
        <w:t>3</w:t>
      </w:r>
      <w:r>
        <w:t xml:space="preserve"> </w:t>
      </w:r>
    </w:p>
    <w:p w:rsidR="0019700A" w:rsidRDefault="0092389A" w:rsidP="0019700A">
      <w:pPr>
        <w:pStyle w:val="p16"/>
        <w:spacing w:before="0" w:beforeAutospacing="0" w:after="0" w:afterAutospacing="0"/>
        <w:contextualSpacing/>
        <w:jc w:val="right"/>
      </w:pPr>
      <w:r>
        <w:t xml:space="preserve">                                                                                                               </w:t>
      </w:r>
      <w:r w:rsidR="0019700A">
        <w:t>к решению Совета</w:t>
      </w:r>
    </w:p>
    <w:p w:rsidR="0019700A" w:rsidRDefault="0019700A" w:rsidP="0019700A">
      <w:pPr>
        <w:pStyle w:val="p16"/>
        <w:spacing w:before="0" w:beforeAutospacing="0" w:after="0" w:afterAutospacing="0"/>
        <w:contextualSpacing/>
        <w:jc w:val="right"/>
      </w:pPr>
      <w:r>
        <w:t>Старицинского сельского поселения</w:t>
      </w:r>
    </w:p>
    <w:p w:rsidR="0019700A" w:rsidRDefault="0019700A" w:rsidP="0019700A">
      <w:pPr>
        <w:jc w:val="right"/>
        <w:rPr>
          <w:color w:val="000000"/>
        </w:rPr>
      </w:pPr>
      <w:r w:rsidRPr="002254C1">
        <w:rPr>
          <w:color w:val="000000"/>
        </w:rPr>
        <w:t xml:space="preserve">от </w:t>
      </w:r>
      <w:r w:rsidR="006F64D7">
        <w:rPr>
          <w:color w:val="000000"/>
        </w:rPr>
        <w:t>28</w:t>
      </w:r>
      <w:r>
        <w:rPr>
          <w:color w:val="000000"/>
        </w:rPr>
        <w:t>.</w:t>
      </w:r>
      <w:r w:rsidR="006F64D7">
        <w:rPr>
          <w:color w:val="000000"/>
        </w:rPr>
        <w:t>12</w:t>
      </w:r>
      <w:r>
        <w:rPr>
          <w:color w:val="000000"/>
        </w:rPr>
        <w:t>.2023г.</w:t>
      </w:r>
      <w:r w:rsidRPr="002254C1">
        <w:rPr>
          <w:color w:val="000000"/>
        </w:rPr>
        <w:t xml:space="preserve">  № </w:t>
      </w:r>
      <w:r w:rsidR="006F64D7">
        <w:rPr>
          <w:color w:val="000000"/>
        </w:rPr>
        <w:t>20</w:t>
      </w:r>
    </w:p>
    <w:p w:rsidR="005748CD" w:rsidRDefault="005748CD" w:rsidP="0019700A">
      <w:pPr>
        <w:pStyle w:val="p21"/>
        <w:contextualSpacing/>
        <w:jc w:val="center"/>
      </w:pPr>
      <w:r>
        <w:t>Объем безвозмездных поступлений в  бюджет</w:t>
      </w:r>
    </w:p>
    <w:p w:rsidR="005748CD" w:rsidRDefault="005748CD" w:rsidP="006753A3">
      <w:pPr>
        <w:contextualSpacing/>
        <w:jc w:val="center"/>
      </w:pPr>
      <w:r>
        <w:t>МО «Старицинское сельское поселение» на 202</w:t>
      </w:r>
      <w:r w:rsidR="00A0448B">
        <w:t>3</w:t>
      </w:r>
      <w:r>
        <w:t xml:space="preserve"> и плановый период 202</w:t>
      </w:r>
      <w:r w:rsidR="00A0448B">
        <w:t>4</w:t>
      </w:r>
      <w:r>
        <w:t xml:space="preserve"> и 202</w:t>
      </w:r>
      <w:r w:rsidR="00A0448B">
        <w:t>5</w:t>
      </w:r>
      <w:r w:rsidR="006753A3"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67"/>
        <w:gridCol w:w="3774"/>
        <w:gridCol w:w="1287"/>
        <w:gridCol w:w="1113"/>
        <w:gridCol w:w="1113"/>
      </w:tblGrid>
      <w:tr w:rsidR="005748CD" w:rsidTr="006753A3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  <w:r>
              <w:t xml:space="preserve">Коды </w:t>
            </w:r>
            <w:r>
              <w:br/>
              <w:t>бюджетной классификации Российской Федерации</w:t>
            </w: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>
              <w:t>Наименование показателей</w:t>
            </w:r>
          </w:p>
        </w:tc>
        <w:tc>
          <w:tcPr>
            <w:tcW w:w="1287" w:type="dxa"/>
          </w:tcPr>
          <w:p w:rsidR="005748CD" w:rsidRDefault="005748CD" w:rsidP="002609DF">
            <w:pPr>
              <w:contextualSpacing/>
              <w:jc w:val="center"/>
            </w:pPr>
            <w:r>
              <w:t>202</w:t>
            </w:r>
            <w:r w:rsidR="00A0448B">
              <w:t>3</w:t>
            </w:r>
            <w:r>
              <w:t xml:space="preserve">г. </w:t>
            </w:r>
          </w:p>
          <w:p w:rsidR="005748CD" w:rsidRDefault="005748CD" w:rsidP="002609DF">
            <w:pPr>
              <w:contextualSpacing/>
              <w:jc w:val="center"/>
            </w:pPr>
            <w:r>
              <w:t xml:space="preserve">(тыс. руб.) </w:t>
            </w:r>
          </w:p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  <w:r>
              <w:t>202</w:t>
            </w:r>
            <w:r w:rsidR="00A0448B">
              <w:t>4</w:t>
            </w:r>
            <w:r>
              <w:t xml:space="preserve">г. </w:t>
            </w:r>
          </w:p>
          <w:p w:rsidR="005748CD" w:rsidRDefault="005748CD" w:rsidP="002609DF">
            <w:pPr>
              <w:contextualSpacing/>
              <w:jc w:val="center"/>
            </w:pPr>
            <w:r>
              <w:t xml:space="preserve">(тыс. руб.) </w:t>
            </w:r>
          </w:p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  <w:r>
              <w:t>202</w:t>
            </w:r>
            <w:r w:rsidR="00A0448B">
              <w:t>5</w:t>
            </w:r>
            <w:r>
              <w:t xml:space="preserve">г. </w:t>
            </w:r>
          </w:p>
          <w:p w:rsidR="005748CD" w:rsidRDefault="005748CD" w:rsidP="002609DF">
            <w:pPr>
              <w:contextualSpacing/>
              <w:jc w:val="center"/>
            </w:pPr>
            <w:r>
              <w:t xml:space="preserve">(тыс. руб.) </w:t>
            </w:r>
          </w:p>
          <w:p w:rsidR="005748CD" w:rsidRDefault="005748CD" w:rsidP="002609DF">
            <w:pPr>
              <w:contextualSpacing/>
              <w:jc w:val="center"/>
            </w:pPr>
          </w:p>
        </w:tc>
      </w:tr>
      <w:tr w:rsidR="005748CD" w:rsidTr="006753A3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  <w:r>
              <w:t>1</w:t>
            </w: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>
              <w:t>2</w:t>
            </w:r>
          </w:p>
        </w:tc>
        <w:tc>
          <w:tcPr>
            <w:tcW w:w="1287" w:type="dxa"/>
          </w:tcPr>
          <w:p w:rsidR="005748CD" w:rsidRDefault="005748CD" w:rsidP="002609DF">
            <w:pPr>
              <w:contextualSpacing/>
              <w:jc w:val="center"/>
            </w:pPr>
            <w:r>
              <w:t>3</w:t>
            </w: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  <w:r>
              <w:t>4</w:t>
            </w: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  <w:r>
              <w:t>5</w:t>
            </w:r>
          </w:p>
        </w:tc>
      </w:tr>
      <w:tr w:rsidR="005748CD" w:rsidTr="006753A3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  <w:r>
              <w:rPr>
                <w:rStyle w:val="s1"/>
              </w:rPr>
              <w:t>2 00 00000 00 0000 000</w:t>
            </w: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 w:rsidRPr="0096340E">
              <w:rPr>
                <w:rStyle w:val="s1"/>
                <w:b/>
                <w:i/>
              </w:rPr>
              <w:t xml:space="preserve">Безвозмездные поступления </w:t>
            </w:r>
          </w:p>
        </w:tc>
        <w:tc>
          <w:tcPr>
            <w:tcW w:w="1287" w:type="dxa"/>
            <w:shd w:val="clear" w:color="auto" w:fill="auto"/>
          </w:tcPr>
          <w:p w:rsidR="005748CD" w:rsidRPr="008376F0" w:rsidRDefault="006753A3" w:rsidP="002609DF">
            <w:pPr>
              <w:contextualSpacing/>
              <w:jc w:val="center"/>
            </w:pPr>
            <w:r>
              <w:rPr>
                <w:rStyle w:val="s1"/>
                <w:b/>
                <w:i/>
              </w:rPr>
              <w:t>16084,0</w:t>
            </w:r>
          </w:p>
        </w:tc>
        <w:tc>
          <w:tcPr>
            <w:tcW w:w="1113" w:type="dxa"/>
            <w:shd w:val="clear" w:color="auto" w:fill="auto"/>
          </w:tcPr>
          <w:p w:rsidR="005748CD" w:rsidRPr="000A152D" w:rsidRDefault="00C6727F" w:rsidP="002609DF">
            <w:pPr>
              <w:contextualSpacing/>
              <w:jc w:val="center"/>
              <w:rPr>
                <w:rStyle w:val="s1"/>
                <w:b/>
                <w:i/>
              </w:rPr>
            </w:pPr>
            <w:r>
              <w:rPr>
                <w:rStyle w:val="s1"/>
                <w:b/>
                <w:i/>
              </w:rPr>
              <w:t>7380,50</w:t>
            </w:r>
          </w:p>
        </w:tc>
        <w:tc>
          <w:tcPr>
            <w:tcW w:w="1113" w:type="dxa"/>
            <w:shd w:val="clear" w:color="auto" w:fill="auto"/>
          </w:tcPr>
          <w:p w:rsidR="005748CD" w:rsidRPr="002017AC" w:rsidRDefault="00C6727F" w:rsidP="002609DF">
            <w:pPr>
              <w:contextualSpacing/>
              <w:jc w:val="center"/>
              <w:rPr>
                <w:rStyle w:val="s1"/>
                <w:b/>
                <w:i/>
              </w:rPr>
            </w:pPr>
            <w:r>
              <w:rPr>
                <w:rStyle w:val="s1"/>
                <w:b/>
                <w:i/>
              </w:rPr>
              <w:t>7370,00</w:t>
            </w:r>
          </w:p>
        </w:tc>
      </w:tr>
      <w:tr w:rsidR="005748CD" w:rsidTr="006753A3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 w:rsidRPr="0096340E">
              <w:rPr>
                <w:rStyle w:val="s1"/>
                <w:b/>
              </w:rPr>
              <w:t xml:space="preserve">Дотации </w:t>
            </w:r>
          </w:p>
        </w:tc>
        <w:tc>
          <w:tcPr>
            <w:tcW w:w="1287" w:type="dxa"/>
          </w:tcPr>
          <w:p w:rsidR="005748CD" w:rsidRDefault="00C6727F" w:rsidP="002609DF">
            <w:pPr>
              <w:contextualSpacing/>
              <w:jc w:val="center"/>
            </w:pPr>
            <w:r>
              <w:rPr>
                <w:rStyle w:val="s1"/>
                <w:b/>
              </w:rPr>
              <w:t>2879,0</w:t>
            </w:r>
          </w:p>
        </w:tc>
        <w:tc>
          <w:tcPr>
            <w:tcW w:w="1113" w:type="dxa"/>
          </w:tcPr>
          <w:p w:rsidR="005748CD" w:rsidRPr="0096340E" w:rsidRDefault="00A0448B" w:rsidP="002609DF">
            <w:pPr>
              <w:contextualSpacing/>
              <w:jc w:val="center"/>
              <w:rPr>
                <w:rStyle w:val="s1"/>
                <w:b/>
              </w:rPr>
            </w:pPr>
            <w:r>
              <w:rPr>
                <w:rStyle w:val="s1"/>
                <w:b/>
              </w:rPr>
              <w:t>2878,50</w:t>
            </w:r>
          </w:p>
        </w:tc>
        <w:tc>
          <w:tcPr>
            <w:tcW w:w="1113" w:type="dxa"/>
          </w:tcPr>
          <w:p w:rsidR="005748CD" w:rsidRPr="002017AC" w:rsidRDefault="00A0448B" w:rsidP="002609DF">
            <w:pPr>
              <w:contextualSpacing/>
              <w:jc w:val="center"/>
              <w:rPr>
                <w:rStyle w:val="s1"/>
                <w:b/>
              </w:rPr>
            </w:pPr>
            <w:r>
              <w:rPr>
                <w:rStyle w:val="s1"/>
                <w:b/>
              </w:rPr>
              <w:t>2487,20</w:t>
            </w:r>
          </w:p>
        </w:tc>
      </w:tr>
      <w:tr w:rsidR="005748CD" w:rsidTr="006753A3">
        <w:tc>
          <w:tcPr>
            <w:tcW w:w="2567" w:type="dxa"/>
          </w:tcPr>
          <w:p w:rsidR="005748CD" w:rsidRDefault="005748CD" w:rsidP="004127B5">
            <w:pPr>
              <w:contextualSpacing/>
              <w:jc w:val="center"/>
            </w:pPr>
            <w:r>
              <w:t>2 02 15001 10 000 15</w:t>
            </w:r>
            <w:r w:rsidR="004127B5">
              <w:t>0</w:t>
            </w: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87" w:type="dxa"/>
          </w:tcPr>
          <w:p w:rsidR="005748CD" w:rsidRDefault="00A0448B" w:rsidP="002609DF">
            <w:pPr>
              <w:contextualSpacing/>
              <w:jc w:val="center"/>
            </w:pPr>
            <w:r>
              <w:t>2879,00</w:t>
            </w:r>
          </w:p>
        </w:tc>
        <w:tc>
          <w:tcPr>
            <w:tcW w:w="1113" w:type="dxa"/>
          </w:tcPr>
          <w:p w:rsidR="005748CD" w:rsidRDefault="00A0448B" w:rsidP="002609DF">
            <w:pPr>
              <w:contextualSpacing/>
              <w:jc w:val="center"/>
            </w:pPr>
            <w:r>
              <w:t>2878,50</w:t>
            </w:r>
          </w:p>
        </w:tc>
        <w:tc>
          <w:tcPr>
            <w:tcW w:w="1113" w:type="dxa"/>
          </w:tcPr>
          <w:p w:rsidR="005748CD" w:rsidRPr="002017AC" w:rsidRDefault="00A0448B" w:rsidP="002609DF">
            <w:pPr>
              <w:contextualSpacing/>
              <w:jc w:val="center"/>
            </w:pPr>
            <w:r>
              <w:t>2487,20</w:t>
            </w:r>
          </w:p>
        </w:tc>
      </w:tr>
      <w:tr w:rsidR="005748CD" w:rsidTr="006753A3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>
              <w:rPr>
                <w:rStyle w:val="s4"/>
              </w:rPr>
              <w:t>в том числе:</w:t>
            </w:r>
          </w:p>
        </w:tc>
        <w:tc>
          <w:tcPr>
            <w:tcW w:w="128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1113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1113" w:type="dxa"/>
          </w:tcPr>
          <w:p w:rsidR="005748CD" w:rsidRPr="002017AC" w:rsidRDefault="005748CD" w:rsidP="002609DF">
            <w:pPr>
              <w:contextualSpacing/>
              <w:jc w:val="center"/>
            </w:pPr>
          </w:p>
        </w:tc>
      </w:tr>
      <w:tr w:rsidR="005748CD" w:rsidTr="006753A3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 w:rsidRPr="007F77FD">
              <w:rPr>
                <w:rStyle w:val="s4"/>
              </w:rPr>
              <w:t>Дотации на выравнивание бюджетной обеспеченности из районного бюджета</w:t>
            </w:r>
          </w:p>
        </w:tc>
        <w:tc>
          <w:tcPr>
            <w:tcW w:w="1287" w:type="dxa"/>
          </w:tcPr>
          <w:p w:rsidR="005748CD" w:rsidRDefault="00A0448B" w:rsidP="002609DF">
            <w:pPr>
              <w:contextualSpacing/>
              <w:jc w:val="center"/>
            </w:pPr>
            <w:r>
              <w:rPr>
                <w:rStyle w:val="s4"/>
              </w:rPr>
              <w:t>2211,50</w:t>
            </w:r>
          </w:p>
        </w:tc>
        <w:tc>
          <w:tcPr>
            <w:tcW w:w="1113" w:type="dxa"/>
          </w:tcPr>
          <w:p w:rsidR="005748CD" w:rsidRDefault="00A0448B" w:rsidP="002609D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2209,50</w:t>
            </w:r>
          </w:p>
        </w:tc>
        <w:tc>
          <w:tcPr>
            <w:tcW w:w="1113" w:type="dxa"/>
          </w:tcPr>
          <w:p w:rsidR="005748CD" w:rsidRPr="002017AC" w:rsidRDefault="00A0448B" w:rsidP="002609D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1815,00</w:t>
            </w:r>
          </w:p>
        </w:tc>
      </w:tr>
      <w:tr w:rsidR="005748CD" w:rsidTr="006753A3">
        <w:tc>
          <w:tcPr>
            <w:tcW w:w="2567" w:type="dxa"/>
          </w:tcPr>
          <w:p w:rsidR="005748CD" w:rsidRDefault="005748CD" w:rsidP="002609DF">
            <w:pPr>
              <w:contextualSpacing/>
              <w:jc w:val="center"/>
            </w:pPr>
          </w:p>
        </w:tc>
        <w:tc>
          <w:tcPr>
            <w:tcW w:w="3774" w:type="dxa"/>
          </w:tcPr>
          <w:p w:rsidR="005748CD" w:rsidRDefault="005748CD" w:rsidP="002609DF">
            <w:pPr>
              <w:contextualSpacing/>
              <w:jc w:val="center"/>
            </w:pPr>
            <w:r w:rsidRPr="007F77FD">
              <w:rPr>
                <w:rStyle w:val="s4"/>
              </w:rPr>
              <w:t>Дотации на выравнивание бюджетной обеспеченности из областного бюджета</w:t>
            </w:r>
          </w:p>
        </w:tc>
        <w:tc>
          <w:tcPr>
            <w:tcW w:w="1287" w:type="dxa"/>
          </w:tcPr>
          <w:p w:rsidR="005748CD" w:rsidRDefault="00A0448B" w:rsidP="002609DF">
            <w:pPr>
              <w:contextualSpacing/>
              <w:jc w:val="center"/>
            </w:pPr>
            <w:r>
              <w:rPr>
                <w:rStyle w:val="s4"/>
              </w:rPr>
              <w:t>667,50</w:t>
            </w:r>
          </w:p>
        </w:tc>
        <w:tc>
          <w:tcPr>
            <w:tcW w:w="1113" w:type="dxa"/>
          </w:tcPr>
          <w:p w:rsidR="005748CD" w:rsidRDefault="00A0448B" w:rsidP="002609D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669,00</w:t>
            </w:r>
          </w:p>
        </w:tc>
        <w:tc>
          <w:tcPr>
            <w:tcW w:w="1113" w:type="dxa"/>
          </w:tcPr>
          <w:p w:rsidR="005748CD" w:rsidRPr="002017AC" w:rsidRDefault="00A0448B" w:rsidP="002609D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672,20</w:t>
            </w:r>
          </w:p>
        </w:tc>
      </w:tr>
      <w:tr w:rsidR="00621FB9" w:rsidTr="006753A3">
        <w:tc>
          <w:tcPr>
            <w:tcW w:w="2567" w:type="dxa"/>
          </w:tcPr>
          <w:p w:rsidR="00621FB9" w:rsidRPr="00B272E9" w:rsidRDefault="00621FB9" w:rsidP="00A704C2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4" w:type="dxa"/>
          </w:tcPr>
          <w:p w:rsidR="00621FB9" w:rsidRPr="00B272E9" w:rsidRDefault="00621FB9" w:rsidP="00A704C2">
            <w:pPr>
              <w:contextualSpacing/>
              <w:jc w:val="center"/>
              <w:rPr>
                <w:rStyle w:val="s4"/>
                <w:b/>
              </w:rPr>
            </w:pPr>
            <w:r w:rsidRPr="00B272E9">
              <w:rPr>
                <w:rStyle w:val="s4"/>
                <w:b/>
              </w:rPr>
              <w:t>Субвенции</w:t>
            </w:r>
          </w:p>
        </w:tc>
        <w:tc>
          <w:tcPr>
            <w:tcW w:w="1287" w:type="dxa"/>
          </w:tcPr>
          <w:p w:rsidR="00621FB9" w:rsidRPr="00B272E9" w:rsidRDefault="00C6727F" w:rsidP="00A704C2">
            <w:pPr>
              <w:jc w:val="center"/>
              <w:rPr>
                <w:b/>
              </w:rPr>
            </w:pPr>
            <w:r>
              <w:rPr>
                <w:b/>
              </w:rPr>
              <w:t>215,80</w:t>
            </w:r>
          </w:p>
        </w:tc>
        <w:tc>
          <w:tcPr>
            <w:tcW w:w="1113" w:type="dxa"/>
          </w:tcPr>
          <w:p w:rsidR="00621FB9" w:rsidRPr="00B272E9" w:rsidRDefault="00C6727F" w:rsidP="00A704C2">
            <w:pPr>
              <w:jc w:val="center"/>
              <w:rPr>
                <w:b/>
              </w:rPr>
            </w:pPr>
            <w:r>
              <w:rPr>
                <w:b/>
              </w:rPr>
              <w:t>226,10</w:t>
            </w:r>
          </w:p>
        </w:tc>
        <w:tc>
          <w:tcPr>
            <w:tcW w:w="1113" w:type="dxa"/>
          </w:tcPr>
          <w:p w:rsidR="00621FB9" w:rsidRPr="00B272E9" w:rsidRDefault="00C6727F" w:rsidP="00A704C2">
            <w:pPr>
              <w:jc w:val="center"/>
              <w:rPr>
                <w:b/>
              </w:rPr>
            </w:pPr>
            <w:r>
              <w:rPr>
                <w:b/>
              </w:rPr>
              <w:t>234,60</w:t>
            </w:r>
          </w:p>
        </w:tc>
      </w:tr>
      <w:tr w:rsidR="00621FB9" w:rsidTr="006753A3">
        <w:tc>
          <w:tcPr>
            <w:tcW w:w="2567" w:type="dxa"/>
          </w:tcPr>
          <w:p w:rsidR="00621FB9" w:rsidRDefault="00621FB9" w:rsidP="00A704C2">
            <w:pPr>
              <w:contextualSpacing/>
              <w:jc w:val="center"/>
            </w:pPr>
            <w:r w:rsidRPr="00B272E9">
              <w:t>2 02 35118 10 0000 150</w:t>
            </w:r>
          </w:p>
        </w:tc>
        <w:tc>
          <w:tcPr>
            <w:tcW w:w="3774" w:type="dxa"/>
          </w:tcPr>
          <w:p w:rsidR="00621FB9" w:rsidRPr="00554A8A" w:rsidRDefault="00621FB9" w:rsidP="00A704C2">
            <w:pPr>
              <w:contextualSpacing/>
              <w:jc w:val="center"/>
              <w:rPr>
                <w:rStyle w:val="s4"/>
              </w:rPr>
            </w:pPr>
            <w:r w:rsidRPr="00B272E9">
              <w:rPr>
                <w:rStyle w:val="s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7" w:type="dxa"/>
          </w:tcPr>
          <w:p w:rsidR="00621FB9" w:rsidRDefault="00C6727F" w:rsidP="00A704C2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215,80</w:t>
            </w:r>
          </w:p>
        </w:tc>
        <w:tc>
          <w:tcPr>
            <w:tcW w:w="1113" w:type="dxa"/>
          </w:tcPr>
          <w:p w:rsidR="00621FB9" w:rsidRDefault="00C6727F" w:rsidP="00A704C2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226,10</w:t>
            </w:r>
          </w:p>
        </w:tc>
        <w:tc>
          <w:tcPr>
            <w:tcW w:w="1113" w:type="dxa"/>
          </w:tcPr>
          <w:p w:rsidR="00621FB9" w:rsidRDefault="00C6727F" w:rsidP="00C6727F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234,60</w:t>
            </w:r>
          </w:p>
        </w:tc>
      </w:tr>
      <w:tr w:rsidR="00EA50D0" w:rsidTr="006753A3">
        <w:tc>
          <w:tcPr>
            <w:tcW w:w="2567" w:type="dxa"/>
          </w:tcPr>
          <w:p w:rsidR="00EA50D0" w:rsidRPr="004A6EA4" w:rsidRDefault="00EA50D0" w:rsidP="00A90B09">
            <w:pPr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3774" w:type="dxa"/>
          </w:tcPr>
          <w:p w:rsidR="00EA50D0" w:rsidRPr="002609DF" w:rsidRDefault="00EA50D0" w:rsidP="00A90B09">
            <w:pPr>
              <w:contextualSpacing/>
              <w:jc w:val="center"/>
              <w:rPr>
                <w:rStyle w:val="s4"/>
                <w:b/>
                <w:i/>
              </w:rPr>
            </w:pPr>
            <w:r w:rsidRPr="002609DF">
              <w:rPr>
                <w:rStyle w:val="s4"/>
                <w:b/>
                <w:i/>
              </w:rPr>
              <w:t>Иные межбюджетные трансферты</w:t>
            </w:r>
          </w:p>
        </w:tc>
        <w:tc>
          <w:tcPr>
            <w:tcW w:w="1287" w:type="dxa"/>
          </w:tcPr>
          <w:p w:rsidR="00EA50D0" w:rsidRPr="002609DF" w:rsidRDefault="006753A3" w:rsidP="00A90B09">
            <w:pPr>
              <w:contextualSpacing/>
              <w:jc w:val="center"/>
              <w:rPr>
                <w:rStyle w:val="s4"/>
                <w:b/>
                <w:i/>
              </w:rPr>
            </w:pPr>
            <w:r>
              <w:rPr>
                <w:rStyle w:val="s4"/>
                <w:b/>
                <w:i/>
              </w:rPr>
              <w:t>13139,2</w:t>
            </w:r>
          </w:p>
        </w:tc>
        <w:tc>
          <w:tcPr>
            <w:tcW w:w="1113" w:type="dxa"/>
          </w:tcPr>
          <w:p w:rsidR="00EA50D0" w:rsidRPr="002609DF" w:rsidRDefault="00EA50D0" w:rsidP="00A90B09">
            <w:pPr>
              <w:rPr>
                <w:b/>
                <w:i/>
              </w:rPr>
            </w:pPr>
            <w:r>
              <w:rPr>
                <w:b/>
                <w:i/>
              </w:rPr>
              <w:t>4275,90</w:t>
            </w:r>
          </w:p>
        </w:tc>
        <w:tc>
          <w:tcPr>
            <w:tcW w:w="1113" w:type="dxa"/>
          </w:tcPr>
          <w:p w:rsidR="00EA50D0" w:rsidRPr="00AA4F66" w:rsidRDefault="00EA50D0" w:rsidP="00A90B09">
            <w:pPr>
              <w:rPr>
                <w:b/>
                <w:i/>
              </w:rPr>
            </w:pPr>
            <w:r w:rsidRPr="00AA4F66">
              <w:rPr>
                <w:b/>
                <w:i/>
              </w:rPr>
              <w:t>4648,20</w:t>
            </w:r>
          </w:p>
        </w:tc>
      </w:tr>
      <w:tr w:rsidR="00EA50D0" w:rsidTr="006753A3">
        <w:tc>
          <w:tcPr>
            <w:tcW w:w="2567" w:type="dxa"/>
          </w:tcPr>
          <w:p w:rsidR="00EA50D0" w:rsidRDefault="00EA50D0" w:rsidP="00A90B09">
            <w:pPr>
              <w:contextualSpacing/>
              <w:jc w:val="center"/>
            </w:pPr>
          </w:p>
        </w:tc>
        <w:tc>
          <w:tcPr>
            <w:tcW w:w="3774" w:type="dxa"/>
          </w:tcPr>
          <w:p w:rsidR="00EA50D0" w:rsidRPr="002609DF" w:rsidRDefault="00EA50D0" w:rsidP="00A90B09">
            <w:pPr>
              <w:contextualSpacing/>
              <w:jc w:val="center"/>
              <w:rPr>
                <w:rStyle w:val="s4"/>
                <w:i/>
              </w:rPr>
            </w:pPr>
            <w:r w:rsidRPr="002609DF">
              <w:rPr>
                <w:rStyle w:val="s4"/>
                <w:i/>
              </w:rPr>
              <w:t>в том числе:</w:t>
            </w:r>
          </w:p>
        </w:tc>
        <w:tc>
          <w:tcPr>
            <w:tcW w:w="1287" w:type="dxa"/>
          </w:tcPr>
          <w:p w:rsidR="00EA50D0" w:rsidRPr="002609DF" w:rsidRDefault="00EA50D0" w:rsidP="00A90B09">
            <w:pPr>
              <w:contextualSpacing/>
              <w:jc w:val="center"/>
              <w:rPr>
                <w:rStyle w:val="s4"/>
                <w:b/>
                <w:i/>
              </w:rPr>
            </w:pPr>
          </w:p>
        </w:tc>
        <w:tc>
          <w:tcPr>
            <w:tcW w:w="1113" w:type="dxa"/>
          </w:tcPr>
          <w:p w:rsidR="00EA50D0" w:rsidRPr="002609DF" w:rsidRDefault="00EA50D0" w:rsidP="00A90B09">
            <w:pPr>
              <w:rPr>
                <w:b/>
                <w:i/>
              </w:rPr>
            </w:pPr>
          </w:p>
        </w:tc>
        <w:tc>
          <w:tcPr>
            <w:tcW w:w="1113" w:type="dxa"/>
          </w:tcPr>
          <w:p w:rsidR="00EA50D0" w:rsidRPr="00AA4F66" w:rsidRDefault="00EA50D0" w:rsidP="00A90B09">
            <w:pPr>
              <w:rPr>
                <w:b/>
                <w:i/>
              </w:rPr>
            </w:pPr>
          </w:p>
        </w:tc>
      </w:tr>
      <w:tr w:rsidR="004127B5" w:rsidTr="006753A3">
        <w:tc>
          <w:tcPr>
            <w:tcW w:w="2567" w:type="dxa"/>
          </w:tcPr>
          <w:p w:rsidR="004127B5" w:rsidRDefault="004127B5" w:rsidP="00A90B09">
            <w:pPr>
              <w:contextualSpacing/>
              <w:jc w:val="center"/>
            </w:pPr>
            <w:r>
              <w:t>2 02 40014 10 0000 150</w:t>
            </w:r>
          </w:p>
        </w:tc>
        <w:tc>
          <w:tcPr>
            <w:tcW w:w="3774" w:type="dxa"/>
          </w:tcPr>
          <w:p w:rsidR="004127B5" w:rsidRPr="004127B5" w:rsidRDefault="004127B5" w:rsidP="00A90B09">
            <w:pPr>
              <w:contextualSpacing/>
              <w:jc w:val="center"/>
              <w:rPr>
                <w:rStyle w:val="s4"/>
              </w:rPr>
            </w:pPr>
            <w:r w:rsidRPr="004127B5">
              <w:rPr>
                <w:rStyle w:val="s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7" w:type="dxa"/>
          </w:tcPr>
          <w:p w:rsidR="004127B5" w:rsidRPr="004127B5" w:rsidRDefault="004127B5" w:rsidP="004127B5">
            <w:pPr>
              <w:contextualSpacing/>
              <w:jc w:val="center"/>
              <w:rPr>
                <w:rStyle w:val="s4"/>
              </w:rPr>
            </w:pPr>
            <w:r w:rsidRPr="004127B5">
              <w:rPr>
                <w:rStyle w:val="s4"/>
              </w:rPr>
              <w:t>25,00</w:t>
            </w:r>
          </w:p>
        </w:tc>
        <w:tc>
          <w:tcPr>
            <w:tcW w:w="1113" w:type="dxa"/>
          </w:tcPr>
          <w:p w:rsidR="004127B5" w:rsidRPr="004127B5" w:rsidRDefault="004127B5" w:rsidP="004127B5">
            <w:pPr>
              <w:jc w:val="center"/>
            </w:pPr>
            <w:r w:rsidRPr="004127B5">
              <w:t>0,00</w:t>
            </w:r>
          </w:p>
        </w:tc>
        <w:tc>
          <w:tcPr>
            <w:tcW w:w="1113" w:type="dxa"/>
          </w:tcPr>
          <w:p w:rsidR="004127B5" w:rsidRPr="004127B5" w:rsidRDefault="004127B5" w:rsidP="004127B5">
            <w:pPr>
              <w:jc w:val="center"/>
            </w:pPr>
            <w:r w:rsidRPr="004127B5">
              <w:t>0,00</w:t>
            </w:r>
          </w:p>
        </w:tc>
      </w:tr>
      <w:tr w:rsidR="00EA50D0" w:rsidTr="006753A3">
        <w:tc>
          <w:tcPr>
            <w:tcW w:w="2567" w:type="dxa"/>
          </w:tcPr>
          <w:p w:rsidR="00EA50D0" w:rsidRDefault="00EA50D0" w:rsidP="00C6727F">
            <w:pPr>
              <w:contextualSpacing/>
              <w:jc w:val="center"/>
            </w:pPr>
            <w:r>
              <w:t>2 02 4</w:t>
            </w:r>
            <w:r w:rsidR="00C6727F">
              <w:t>9999</w:t>
            </w:r>
            <w:r>
              <w:t xml:space="preserve"> 10 0000 150</w:t>
            </w:r>
          </w:p>
        </w:tc>
        <w:tc>
          <w:tcPr>
            <w:tcW w:w="3774" w:type="dxa"/>
          </w:tcPr>
          <w:p w:rsidR="00EA50D0" w:rsidRPr="009478D8" w:rsidRDefault="00C6727F" w:rsidP="00A90B09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7" w:type="dxa"/>
          </w:tcPr>
          <w:p w:rsidR="00EA50D0" w:rsidRPr="00851FDF" w:rsidRDefault="006753A3" w:rsidP="00A90B09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13114,2</w:t>
            </w:r>
          </w:p>
        </w:tc>
        <w:tc>
          <w:tcPr>
            <w:tcW w:w="1113" w:type="dxa"/>
          </w:tcPr>
          <w:p w:rsidR="00EA50D0" w:rsidRPr="00851FDF" w:rsidRDefault="00EA50D0" w:rsidP="00A90B09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4275,90</w:t>
            </w:r>
          </w:p>
        </w:tc>
        <w:tc>
          <w:tcPr>
            <w:tcW w:w="1113" w:type="dxa"/>
          </w:tcPr>
          <w:p w:rsidR="00EA50D0" w:rsidRPr="00AA4F66" w:rsidRDefault="00EA50D0" w:rsidP="00A90B09">
            <w:pPr>
              <w:contextualSpacing/>
              <w:jc w:val="center"/>
              <w:rPr>
                <w:rStyle w:val="s4"/>
              </w:rPr>
            </w:pPr>
            <w:r w:rsidRPr="00AA4F66">
              <w:rPr>
                <w:rStyle w:val="s4"/>
              </w:rPr>
              <w:t>4648,20</w:t>
            </w:r>
          </w:p>
        </w:tc>
      </w:tr>
      <w:tr w:rsidR="006753A3" w:rsidTr="006753A3">
        <w:tc>
          <w:tcPr>
            <w:tcW w:w="2567" w:type="dxa"/>
          </w:tcPr>
          <w:p w:rsidR="006753A3" w:rsidRDefault="006753A3" w:rsidP="00C6727F">
            <w:pPr>
              <w:contextualSpacing/>
              <w:jc w:val="center"/>
            </w:pPr>
          </w:p>
        </w:tc>
        <w:tc>
          <w:tcPr>
            <w:tcW w:w="3774" w:type="dxa"/>
          </w:tcPr>
          <w:p w:rsidR="006753A3" w:rsidRDefault="006753A3" w:rsidP="006753A3">
            <w:pPr>
              <w:contextualSpacing/>
              <w:jc w:val="center"/>
              <w:rPr>
                <w:rStyle w:val="s4"/>
              </w:rPr>
            </w:pPr>
            <w:r w:rsidRPr="006753A3">
              <w:rPr>
                <w:rStyle w:val="s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87" w:type="dxa"/>
          </w:tcPr>
          <w:p w:rsidR="006753A3" w:rsidRDefault="006753A3" w:rsidP="00A90B09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-150,00</w:t>
            </w:r>
          </w:p>
        </w:tc>
        <w:tc>
          <w:tcPr>
            <w:tcW w:w="1113" w:type="dxa"/>
          </w:tcPr>
          <w:p w:rsidR="006753A3" w:rsidRDefault="006753A3" w:rsidP="00A90B09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0,00</w:t>
            </w:r>
          </w:p>
        </w:tc>
        <w:tc>
          <w:tcPr>
            <w:tcW w:w="1113" w:type="dxa"/>
          </w:tcPr>
          <w:p w:rsidR="006753A3" w:rsidRPr="00AA4F66" w:rsidRDefault="006753A3" w:rsidP="00A90B09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0,00</w:t>
            </w:r>
          </w:p>
        </w:tc>
      </w:tr>
      <w:tr w:rsidR="006753A3" w:rsidTr="006753A3">
        <w:tc>
          <w:tcPr>
            <w:tcW w:w="2567" w:type="dxa"/>
          </w:tcPr>
          <w:p w:rsidR="006753A3" w:rsidRDefault="006753A3" w:rsidP="00C6727F">
            <w:pPr>
              <w:contextualSpacing/>
              <w:jc w:val="center"/>
            </w:pPr>
            <w:r w:rsidRPr="006753A3">
              <w:lastRenderedPageBreak/>
              <w:t>2</w:t>
            </w:r>
            <w:r>
              <w:t xml:space="preserve"> </w:t>
            </w:r>
            <w:r w:rsidRPr="006753A3">
              <w:t>19</w:t>
            </w:r>
            <w:r>
              <w:t xml:space="preserve"> </w:t>
            </w:r>
            <w:r w:rsidRPr="006753A3">
              <w:t>60010</w:t>
            </w:r>
            <w:r>
              <w:t xml:space="preserve"> </w:t>
            </w:r>
            <w:r w:rsidRPr="006753A3">
              <w:t>10</w:t>
            </w:r>
            <w:r>
              <w:t xml:space="preserve"> </w:t>
            </w:r>
            <w:r w:rsidRPr="006753A3">
              <w:t>0000</w:t>
            </w:r>
            <w:r>
              <w:t xml:space="preserve"> </w:t>
            </w:r>
            <w:r w:rsidRPr="006753A3">
              <w:t>150</w:t>
            </w:r>
          </w:p>
        </w:tc>
        <w:tc>
          <w:tcPr>
            <w:tcW w:w="3774" w:type="dxa"/>
          </w:tcPr>
          <w:p w:rsidR="006753A3" w:rsidRDefault="006753A3" w:rsidP="00A90B09">
            <w:pPr>
              <w:contextualSpacing/>
              <w:jc w:val="center"/>
              <w:rPr>
                <w:rStyle w:val="s4"/>
              </w:rPr>
            </w:pPr>
            <w:r w:rsidRPr="006753A3">
              <w:rPr>
                <w:rStyle w:val="s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87" w:type="dxa"/>
          </w:tcPr>
          <w:p w:rsidR="006753A3" w:rsidRDefault="006753A3" w:rsidP="006753A3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-150,00</w:t>
            </w:r>
          </w:p>
        </w:tc>
        <w:tc>
          <w:tcPr>
            <w:tcW w:w="1113" w:type="dxa"/>
          </w:tcPr>
          <w:p w:rsidR="006753A3" w:rsidRDefault="006753A3" w:rsidP="006753A3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0,00</w:t>
            </w:r>
          </w:p>
        </w:tc>
        <w:tc>
          <w:tcPr>
            <w:tcW w:w="1113" w:type="dxa"/>
          </w:tcPr>
          <w:p w:rsidR="006753A3" w:rsidRPr="00AA4F66" w:rsidRDefault="006753A3" w:rsidP="006753A3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0,00</w:t>
            </w:r>
          </w:p>
        </w:tc>
      </w:tr>
    </w:tbl>
    <w:p w:rsidR="0092389A" w:rsidRDefault="0092389A" w:rsidP="0092389A">
      <w:pPr>
        <w:pStyle w:val="p21"/>
        <w:contextualSpacing/>
        <w:jc w:val="right"/>
      </w:pPr>
    </w:p>
    <w:p w:rsidR="009478D8" w:rsidRDefault="009478D8" w:rsidP="0092389A">
      <w:pPr>
        <w:pStyle w:val="p21"/>
        <w:contextualSpacing/>
        <w:jc w:val="right"/>
      </w:pPr>
    </w:p>
    <w:p w:rsidR="006753A3" w:rsidRDefault="004127B5" w:rsidP="004127B5">
      <w:pPr>
        <w:pStyle w:val="p21"/>
        <w:tabs>
          <w:tab w:val="center" w:pos="4819"/>
        </w:tabs>
        <w:contextualSpacing/>
      </w:pPr>
      <w:r>
        <w:tab/>
      </w:r>
      <w:r w:rsidR="005748CD">
        <w:t xml:space="preserve">                      </w:t>
      </w:r>
      <w:r>
        <w:t xml:space="preserve">                       </w:t>
      </w:r>
      <w:r w:rsidR="005748CD">
        <w:t xml:space="preserve">       </w:t>
      </w: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6753A3" w:rsidRDefault="006753A3" w:rsidP="004127B5">
      <w:pPr>
        <w:pStyle w:val="p21"/>
        <w:tabs>
          <w:tab w:val="center" w:pos="4819"/>
        </w:tabs>
        <w:contextualSpacing/>
      </w:pPr>
    </w:p>
    <w:p w:rsidR="00A90B09" w:rsidRPr="0035457C" w:rsidRDefault="005748CD" w:rsidP="004127B5">
      <w:pPr>
        <w:pStyle w:val="p21"/>
        <w:tabs>
          <w:tab w:val="center" w:pos="4819"/>
        </w:tabs>
        <w:contextualSpacing/>
      </w:pPr>
      <w:r>
        <w:t xml:space="preserve">                       </w:t>
      </w:r>
      <w:r w:rsidR="0035457C">
        <w:t xml:space="preserve">                         </w:t>
      </w:r>
    </w:p>
    <w:p w:rsidR="0092389A" w:rsidRDefault="0092389A" w:rsidP="0092389A"/>
    <w:p w:rsidR="0092389A" w:rsidRDefault="0092389A" w:rsidP="0092389A">
      <w:pPr>
        <w:contextualSpacing/>
        <w:jc w:val="right"/>
      </w:pPr>
      <w:r>
        <w:lastRenderedPageBreak/>
        <w:t xml:space="preserve">Приложение </w:t>
      </w:r>
      <w:r w:rsidRPr="00711C40">
        <w:t>8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к решению Совета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Старицинского сельского поселения</w:t>
      </w:r>
    </w:p>
    <w:p w:rsidR="0092389A" w:rsidRDefault="0092389A" w:rsidP="0092389A">
      <w:pPr>
        <w:jc w:val="right"/>
        <w:rPr>
          <w:color w:val="000000"/>
        </w:rPr>
      </w:pPr>
      <w:r w:rsidRPr="002254C1">
        <w:rPr>
          <w:color w:val="000000"/>
        </w:rPr>
        <w:t xml:space="preserve">от </w:t>
      </w:r>
      <w:r w:rsidR="006F64D7">
        <w:rPr>
          <w:color w:val="000000"/>
        </w:rPr>
        <w:t>28</w:t>
      </w:r>
      <w:r w:rsidR="004127B5">
        <w:rPr>
          <w:color w:val="000000"/>
        </w:rPr>
        <w:t>.</w:t>
      </w:r>
      <w:r w:rsidR="006F64D7">
        <w:rPr>
          <w:color w:val="000000"/>
        </w:rPr>
        <w:t>12</w:t>
      </w:r>
      <w:r w:rsidR="004127B5">
        <w:rPr>
          <w:color w:val="000000"/>
        </w:rPr>
        <w:t>.2023г.</w:t>
      </w:r>
      <w:r w:rsidRPr="002254C1">
        <w:rPr>
          <w:color w:val="000000"/>
        </w:rPr>
        <w:t xml:space="preserve">  № </w:t>
      </w:r>
      <w:r w:rsidR="006F64D7">
        <w:rPr>
          <w:color w:val="000000"/>
        </w:rPr>
        <w:t>20</w:t>
      </w:r>
    </w:p>
    <w:p w:rsidR="009478D8" w:rsidRPr="00C0001E" w:rsidRDefault="009478D8" w:rsidP="0092389A">
      <w:pPr>
        <w:jc w:val="right"/>
        <w:rPr>
          <w:color w:val="FF0000"/>
        </w:rPr>
      </w:pPr>
    </w:p>
    <w:p w:rsidR="0092389A" w:rsidRDefault="0092389A" w:rsidP="0092389A">
      <w:pPr>
        <w:contextualSpacing/>
        <w:jc w:val="center"/>
        <w:rPr>
          <w:rStyle w:val="s1"/>
        </w:rPr>
      </w:pPr>
      <w:r>
        <w:rPr>
          <w:rStyle w:val="s1"/>
        </w:rPr>
        <w:t>Поступление доходов в бюджет Старицинского сельского поселения в 202</w:t>
      </w:r>
      <w:r w:rsidR="009478D8">
        <w:rPr>
          <w:rStyle w:val="s1"/>
        </w:rPr>
        <w:t>3</w:t>
      </w:r>
      <w:r>
        <w:rPr>
          <w:rStyle w:val="s1"/>
        </w:rPr>
        <w:t xml:space="preserve"> и плановый период 202</w:t>
      </w:r>
      <w:r w:rsidR="009478D8">
        <w:rPr>
          <w:rStyle w:val="s1"/>
        </w:rPr>
        <w:t>4</w:t>
      </w:r>
      <w:r>
        <w:rPr>
          <w:rStyle w:val="s1"/>
        </w:rPr>
        <w:t xml:space="preserve"> и 202</w:t>
      </w:r>
      <w:r w:rsidR="009478D8">
        <w:rPr>
          <w:rStyle w:val="s1"/>
        </w:rPr>
        <w:t>5</w:t>
      </w:r>
      <w:r>
        <w:rPr>
          <w:rStyle w:val="s1"/>
        </w:rPr>
        <w:t xml:space="preserve"> года.</w:t>
      </w:r>
    </w:p>
    <w:p w:rsidR="009478D8" w:rsidRPr="006F04E0" w:rsidRDefault="009478D8" w:rsidP="0092389A">
      <w:pPr>
        <w:contextualSpacing/>
        <w:jc w:val="center"/>
        <w:rPr>
          <w:color w:val="FF000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660"/>
        <w:gridCol w:w="3388"/>
        <w:gridCol w:w="1260"/>
        <w:gridCol w:w="1260"/>
        <w:gridCol w:w="1260"/>
      </w:tblGrid>
      <w:tr w:rsidR="0092389A" w:rsidRPr="0096340E" w:rsidTr="0092389A">
        <w:tc>
          <w:tcPr>
            <w:tcW w:w="2660" w:type="dxa"/>
            <w:tcBorders>
              <w:top w:val="single" w:sz="4" w:space="0" w:color="auto"/>
            </w:tcBorders>
          </w:tcPr>
          <w:p w:rsidR="0092389A" w:rsidRDefault="0092389A" w:rsidP="0092389A">
            <w:pPr>
              <w:pStyle w:val="p25"/>
              <w:contextualSpacing/>
            </w:pPr>
            <w:r>
              <w:t>Коды бюджетной классификации РФ</w:t>
            </w:r>
          </w:p>
        </w:tc>
        <w:tc>
          <w:tcPr>
            <w:tcW w:w="3388" w:type="dxa"/>
            <w:tcBorders>
              <w:top w:val="single" w:sz="4" w:space="0" w:color="auto"/>
            </w:tcBorders>
          </w:tcPr>
          <w:p w:rsidR="0092389A" w:rsidRDefault="0092389A" w:rsidP="0092389A">
            <w:pPr>
              <w:pStyle w:val="p25"/>
              <w:contextualSpacing/>
            </w:pPr>
            <w:r>
              <w:t>Наименование показателей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2389A" w:rsidRDefault="0092389A" w:rsidP="009478D8">
            <w:pPr>
              <w:pStyle w:val="p25"/>
              <w:contextualSpacing/>
              <w:jc w:val="center"/>
            </w:pPr>
            <w:r>
              <w:t>202</w:t>
            </w:r>
            <w:r w:rsidR="009478D8">
              <w:t>3</w:t>
            </w:r>
            <w:r>
              <w:t>г.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2389A" w:rsidRDefault="0092389A" w:rsidP="009478D8">
            <w:pPr>
              <w:pStyle w:val="p25"/>
              <w:contextualSpacing/>
              <w:jc w:val="center"/>
            </w:pPr>
            <w:r>
              <w:t>202</w:t>
            </w:r>
            <w:r w:rsidR="009478D8">
              <w:t>4</w:t>
            </w:r>
            <w:r>
              <w:t>г.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2389A" w:rsidRDefault="0092389A" w:rsidP="009478D8">
            <w:pPr>
              <w:pStyle w:val="p25"/>
              <w:contextualSpacing/>
              <w:jc w:val="center"/>
            </w:pPr>
            <w:r>
              <w:t>202</w:t>
            </w:r>
            <w:r w:rsidR="009478D8">
              <w:t>5</w:t>
            </w:r>
            <w:r>
              <w:t>г.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1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92389A" w:rsidRDefault="0092389A" w:rsidP="0092389A">
            <w:pPr>
              <w:pStyle w:val="p25"/>
              <w:contextualSpacing/>
              <w:jc w:val="center"/>
            </w:pPr>
            <w:r>
              <w:t>5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Default="0092389A" w:rsidP="0092389A">
            <w:pPr>
              <w:pStyle w:val="p34"/>
              <w:contextualSpacing/>
            </w:pPr>
          </w:p>
        </w:tc>
        <w:tc>
          <w:tcPr>
            <w:tcW w:w="3388" w:type="dxa"/>
          </w:tcPr>
          <w:p w:rsidR="0092389A" w:rsidRPr="003B6D4C" w:rsidRDefault="0092389A" w:rsidP="0092389A">
            <w:pPr>
              <w:pStyle w:val="p35"/>
              <w:contextualSpacing/>
            </w:pPr>
            <w:r w:rsidRPr="003B6D4C">
              <w:t>ВСЕГО</w:t>
            </w:r>
          </w:p>
        </w:tc>
        <w:tc>
          <w:tcPr>
            <w:tcW w:w="1260" w:type="dxa"/>
          </w:tcPr>
          <w:p w:rsidR="0092389A" w:rsidRPr="003B5FF9" w:rsidRDefault="006753A3" w:rsidP="0092389A">
            <w:pPr>
              <w:pStyle w:val="p34"/>
              <w:contextualSpacing/>
            </w:pPr>
            <w:r>
              <w:rPr>
                <w:rStyle w:val="s1"/>
              </w:rPr>
              <w:t>17951,3</w:t>
            </w:r>
          </w:p>
        </w:tc>
        <w:tc>
          <w:tcPr>
            <w:tcW w:w="1260" w:type="dxa"/>
          </w:tcPr>
          <w:p w:rsidR="0092389A" w:rsidRPr="003B5FF9" w:rsidRDefault="0098395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9299,8</w:t>
            </w:r>
          </w:p>
        </w:tc>
        <w:tc>
          <w:tcPr>
            <w:tcW w:w="1260" w:type="dxa"/>
          </w:tcPr>
          <w:p w:rsidR="0092389A" w:rsidRPr="003B5FF9" w:rsidRDefault="0098395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9366,2</w:t>
            </w:r>
          </w:p>
        </w:tc>
      </w:tr>
      <w:tr w:rsidR="00944F22" w:rsidRPr="0096340E" w:rsidTr="0092389A">
        <w:tc>
          <w:tcPr>
            <w:tcW w:w="2660" w:type="dxa"/>
          </w:tcPr>
          <w:p w:rsidR="00944F22" w:rsidRPr="00E25CAB" w:rsidRDefault="00944F22" w:rsidP="0092389A">
            <w:pPr>
              <w:pStyle w:val="p34"/>
              <w:contextualSpacing/>
              <w:rPr>
                <w:highlight w:val="yellow"/>
              </w:rPr>
            </w:pPr>
            <w:r w:rsidRPr="00711C40">
              <w:t xml:space="preserve"> 1 01 02010 01 1000 110</w:t>
            </w:r>
          </w:p>
        </w:tc>
        <w:tc>
          <w:tcPr>
            <w:tcW w:w="3388" w:type="dxa"/>
          </w:tcPr>
          <w:p w:rsidR="00944F22" w:rsidRDefault="00944F22" w:rsidP="0092389A">
            <w:pPr>
              <w:pStyle w:val="p36"/>
              <w:contextualSpacing/>
            </w:pPr>
            <w:r>
              <w:t>Налог на доходы физических лиц</w:t>
            </w:r>
          </w:p>
        </w:tc>
        <w:tc>
          <w:tcPr>
            <w:tcW w:w="1260" w:type="dxa"/>
          </w:tcPr>
          <w:p w:rsidR="00944F22" w:rsidRPr="003B5FF9" w:rsidRDefault="006753A3" w:rsidP="00944F22">
            <w:pPr>
              <w:pStyle w:val="p34"/>
              <w:contextualSpacing/>
            </w:pPr>
            <w:r>
              <w:t>394,0</w:t>
            </w:r>
          </w:p>
        </w:tc>
        <w:tc>
          <w:tcPr>
            <w:tcW w:w="1260" w:type="dxa"/>
          </w:tcPr>
          <w:p w:rsidR="00944F22" w:rsidRDefault="009478D8">
            <w:r>
              <w:t>455,0</w:t>
            </w:r>
          </w:p>
        </w:tc>
        <w:tc>
          <w:tcPr>
            <w:tcW w:w="1260" w:type="dxa"/>
          </w:tcPr>
          <w:p w:rsidR="00944F22" w:rsidRDefault="009478D8">
            <w:r>
              <w:t>474,0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E25CAB" w:rsidRDefault="0092389A" w:rsidP="0092389A">
            <w:pPr>
              <w:pStyle w:val="p34"/>
              <w:contextualSpacing/>
              <w:rPr>
                <w:highlight w:val="yellow"/>
              </w:rPr>
            </w:pPr>
            <w:r w:rsidRPr="00E25CAB">
              <w:rPr>
                <w:rStyle w:val="s1"/>
              </w:rPr>
              <w:t>1 03 00000 00 0000 000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rPr>
                <w:rStyle w:val="s1"/>
              </w:rPr>
              <w:t>Налоги на товары (работы, услуги), реализуемые на территории Российской Федерации.</w:t>
            </w:r>
          </w:p>
        </w:tc>
        <w:tc>
          <w:tcPr>
            <w:tcW w:w="1260" w:type="dxa"/>
          </w:tcPr>
          <w:p w:rsidR="0092389A" w:rsidRPr="00944F22" w:rsidRDefault="006753A3" w:rsidP="0092389A">
            <w:pPr>
              <w:pStyle w:val="p34"/>
              <w:contextualSpacing/>
            </w:pPr>
            <w:r>
              <w:rPr>
                <w:rStyle w:val="s1"/>
              </w:rPr>
              <w:t>1068,4</w:t>
            </w:r>
          </w:p>
        </w:tc>
        <w:tc>
          <w:tcPr>
            <w:tcW w:w="1260" w:type="dxa"/>
          </w:tcPr>
          <w:p w:rsidR="0092389A" w:rsidRPr="00944F22" w:rsidRDefault="00396A0F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1117,8</w:t>
            </w:r>
          </w:p>
        </w:tc>
        <w:tc>
          <w:tcPr>
            <w:tcW w:w="1260" w:type="dxa"/>
          </w:tcPr>
          <w:p w:rsidR="0092389A" w:rsidRPr="00944F22" w:rsidRDefault="00396A0F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1175,7</w:t>
            </w:r>
          </w:p>
        </w:tc>
      </w:tr>
      <w:tr w:rsidR="0092389A" w:rsidRPr="0096340E" w:rsidTr="0092389A">
        <w:tc>
          <w:tcPr>
            <w:tcW w:w="2660" w:type="dxa"/>
            <w:vAlign w:val="center"/>
          </w:tcPr>
          <w:p w:rsidR="0092389A" w:rsidRPr="00711C40" w:rsidRDefault="00EB366B" w:rsidP="0092389A">
            <w:pPr>
              <w:jc w:val="center"/>
            </w:pPr>
            <w:r>
              <w:t>1 03 0223</w:t>
            </w:r>
            <w:r w:rsidR="0092389A">
              <w:t>1</w:t>
            </w:r>
            <w:r>
              <w:t xml:space="preserve"> 01 0</w:t>
            </w:r>
            <w:r w:rsidR="0092389A"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92389A" w:rsidRPr="00711C40" w:rsidRDefault="0092389A" w:rsidP="0092389A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92389A" w:rsidRPr="00944F22" w:rsidRDefault="006753A3" w:rsidP="0092389A">
            <w:pPr>
              <w:pStyle w:val="p34"/>
              <w:contextualSpacing/>
            </w:pPr>
            <w:r>
              <w:rPr>
                <w:rStyle w:val="s1"/>
              </w:rPr>
              <w:t>534,7</w:t>
            </w:r>
          </w:p>
        </w:tc>
        <w:tc>
          <w:tcPr>
            <w:tcW w:w="1260" w:type="dxa"/>
          </w:tcPr>
          <w:p w:rsidR="0092389A" w:rsidRPr="00944F22" w:rsidRDefault="0098395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549,0</w:t>
            </w:r>
          </w:p>
        </w:tc>
        <w:tc>
          <w:tcPr>
            <w:tcW w:w="1260" w:type="dxa"/>
          </w:tcPr>
          <w:p w:rsidR="0092389A" w:rsidRPr="00944F22" w:rsidRDefault="0098395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576,3</w:t>
            </w:r>
          </w:p>
        </w:tc>
      </w:tr>
      <w:tr w:rsidR="0092389A" w:rsidRPr="0096340E" w:rsidTr="0092389A">
        <w:tc>
          <w:tcPr>
            <w:tcW w:w="2660" w:type="dxa"/>
            <w:vAlign w:val="center"/>
          </w:tcPr>
          <w:p w:rsidR="0092389A" w:rsidRPr="00711C40" w:rsidRDefault="00EB366B" w:rsidP="0092389A">
            <w:pPr>
              <w:jc w:val="center"/>
            </w:pPr>
            <w:r>
              <w:t>1 03 0224</w:t>
            </w:r>
            <w:r w:rsidR="0092389A">
              <w:t>1</w:t>
            </w:r>
            <w:r>
              <w:t xml:space="preserve"> 01 0</w:t>
            </w:r>
            <w:r w:rsidR="0092389A"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92389A" w:rsidRPr="00711C40" w:rsidRDefault="0092389A" w:rsidP="0092389A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60" w:type="dxa"/>
          </w:tcPr>
          <w:p w:rsidR="0092389A" w:rsidRDefault="0098395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2,6</w:t>
            </w:r>
          </w:p>
        </w:tc>
        <w:tc>
          <w:tcPr>
            <w:tcW w:w="1260" w:type="dxa"/>
          </w:tcPr>
          <w:p w:rsidR="0092389A" w:rsidRDefault="0098395C" w:rsidP="0092389A">
            <w:r>
              <w:rPr>
                <w:rStyle w:val="s1"/>
              </w:rPr>
              <w:t>2,8</w:t>
            </w:r>
          </w:p>
        </w:tc>
        <w:tc>
          <w:tcPr>
            <w:tcW w:w="1260" w:type="dxa"/>
          </w:tcPr>
          <w:p w:rsidR="0092389A" w:rsidRDefault="0098395C" w:rsidP="0092389A">
            <w:r>
              <w:rPr>
                <w:rStyle w:val="s1"/>
              </w:rPr>
              <w:t>2,9</w:t>
            </w:r>
          </w:p>
        </w:tc>
      </w:tr>
      <w:tr w:rsidR="0092389A" w:rsidRPr="0096340E" w:rsidTr="0092389A">
        <w:tc>
          <w:tcPr>
            <w:tcW w:w="2660" w:type="dxa"/>
            <w:vAlign w:val="center"/>
          </w:tcPr>
          <w:p w:rsidR="0092389A" w:rsidRPr="00711C40" w:rsidRDefault="00EB366B" w:rsidP="0092389A">
            <w:pPr>
              <w:jc w:val="center"/>
            </w:pPr>
            <w:r>
              <w:t>1 03 0225</w:t>
            </w:r>
            <w:r w:rsidR="0092389A">
              <w:t>1</w:t>
            </w:r>
            <w:r>
              <w:t xml:space="preserve"> 01 0</w:t>
            </w:r>
            <w:r w:rsidR="0092389A"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92389A" w:rsidRPr="00711C40" w:rsidRDefault="0092389A" w:rsidP="0092389A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92389A" w:rsidRPr="00944F22" w:rsidRDefault="006753A3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584,9</w:t>
            </w:r>
          </w:p>
        </w:tc>
        <w:tc>
          <w:tcPr>
            <w:tcW w:w="1260" w:type="dxa"/>
          </w:tcPr>
          <w:p w:rsidR="0092389A" w:rsidRPr="00944F22" w:rsidRDefault="0098395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624,4</w:t>
            </w:r>
          </w:p>
        </w:tc>
        <w:tc>
          <w:tcPr>
            <w:tcW w:w="1260" w:type="dxa"/>
          </w:tcPr>
          <w:p w:rsidR="0092389A" w:rsidRPr="00944F22" w:rsidRDefault="0098395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655,4</w:t>
            </w:r>
          </w:p>
        </w:tc>
      </w:tr>
      <w:tr w:rsidR="0092389A" w:rsidRPr="0096340E" w:rsidTr="0092389A">
        <w:tc>
          <w:tcPr>
            <w:tcW w:w="2660" w:type="dxa"/>
            <w:vAlign w:val="center"/>
          </w:tcPr>
          <w:p w:rsidR="0092389A" w:rsidRPr="00711C40" w:rsidRDefault="00EB366B" w:rsidP="0092389A">
            <w:pPr>
              <w:jc w:val="center"/>
            </w:pPr>
            <w:r>
              <w:lastRenderedPageBreak/>
              <w:t>1 03 0226</w:t>
            </w:r>
            <w:r w:rsidR="0092389A">
              <w:t>1</w:t>
            </w:r>
            <w:r>
              <w:t xml:space="preserve"> 01 0</w:t>
            </w:r>
            <w:r w:rsidR="0092389A"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92389A" w:rsidRPr="00711C40" w:rsidRDefault="0092389A" w:rsidP="0092389A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92389A" w:rsidRPr="0099698F" w:rsidRDefault="0092389A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-</w:t>
            </w:r>
            <w:r w:rsidR="0098395C">
              <w:rPr>
                <w:rStyle w:val="s1"/>
              </w:rPr>
              <w:t>53,8</w:t>
            </w:r>
          </w:p>
        </w:tc>
        <w:tc>
          <w:tcPr>
            <w:tcW w:w="1260" w:type="dxa"/>
          </w:tcPr>
          <w:p w:rsidR="0092389A" w:rsidRPr="00944F22" w:rsidRDefault="0092389A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-</w:t>
            </w:r>
            <w:r w:rsidR="0098395C">
              <w:rPr>
                <w:rStyle w:val="s1"/>
              </w:rPr>
              <w:t>58,4</w:t>
            </w:r>
          </w:p>
        </w:tc>
        <w:tc>
          <w:tcPr>
            <w:tcW w:w="1260" w:type="dxa"/>
          </w:tcPr>
          <w:p w:rsidR="0092389A" w:rsidRPr="00944F22" w:rsidRDefault="0092389A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-</w:t>
            </w:r>
            <w:r w:rsidR="0098395C">
              <w:rPr>
                <w:rStyle w:val="s1"/>
              </w:rPr>
              <w:t>58,9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E25CAB" w:rsidRDefault="0092389A" w:rsidP="0092389A">
            <w:pPr>
              <w:pStyle w:val="p34"/>
              <w:contextualSpacing/>
              <w:rPr>
                <w:highlight w:val="yellow"/>
              </w:rPr>
            </w:pPr>
            <w:r w:rsidRPr="00E25CAB">
              <w:rPr>
                <w:rStyle w:val="s1"/>
              </w:rPr>
              <w:t>1 06 00000 00 0000 000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rPr>
                <w:rStyle w:val="s1"/>
              </w:rPr>
              <w:t>Налоги на имущество</w:t>
            </w:r>
          </w:p>
        </w:tc>
        <w:tc>
          <w:tcPr>
            <w:tcW w:w="1260" w:type="dxa"/>
          </w:tcPr>
          <w:p w:rsidR="0092389A" w:rsidRPr="000A152D" w:rsidRDefault="000F50AC" w:rsidP="00113DDE">
            <w:pPr>
              <w:pStyle w:val="p34"/>
              <w:contextualSpacing/>
            </w:pPr>
            <w:r>
              <w:rPr>
                <w:rStyle w:val="s1"/>
              </w:rPr>
              <w:t>68,2</w:t>
            </w:r>
          </w:p>
        </w:tc>
        <w:tc>
          <w:tcPr>
            <w:tcW w:w="1260" w:type="dxa"/>
          </w:tcPr>
          <w:p w:rsidR="0092389A" w:rsidRPr="000A152D" w:rsidRDefault="00451E83" w:rsidP="00113DDE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60</w:t>
            </w:r>
            <w:r w:rsidR="0092389A" w:rsidRPr="000A152D">
              <w:rPr>
                <w:rStyle w:val="s1"/>
              </w:rPr>
              <w:t>,0</w:t>
            </w:r>
          </w:p>
        </w:tc>
        <w:tc>
          <w:tcPr>
            <w:tcW w:w="1260" w:type="dxa"/>
          </w:tcPr>
          <w:p w:rsidR="0092389A" w:rsidRPr="00451E83" w:rsidRDefault="00451E83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60,0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E25CAB" w:rsidRDefault="0092389A" w:rsidP="0092389A">
            <w:pPr>
              <w:pStyle w:val="p34"/>
              <w:contextualSpacing/>
              <w:rPr>
                <w:highlight w:val="yellow"/>
              </w:rPr>
            </w:pPr>
            <w:r w:rsidRPr="00711C40">
              <w:t>1 06 01030 10 1000 110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t>Налог на имущество физических лиц</w:t>
            </w:r>
          </w:p>
        </w:tc>
        <w:tc>
          <w:tcPr>
            <w:tcW w:w="1260" w:type="dxa"/>
          </w:tcPr>
          <w:p w:rsidR="0092389A" w:rsidRPr="00944F22" w:rsidRDefault="006753A3" w:rsidP="0098395C">
            <w:pPr>
              <w:pStyle w:val="p34"/>
              <w:contextualSpacing/>
            </w:pPr>
            <w:r>
              <w:rPr>
                <w:rStyle w:val="s1"/>
              </w:rPr>
              <w:t>8,9</w:t>
            </w:r>
          </w:p>
        </w:tc>
        <w:tc>
          <w:tcPr>
            <w:tcW w:w="1260" w:type="dxa"/>
          </w:tcPr>
          <w:p w:rsidR="0092389A" w:rsidRDefault="0092389A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</w:t>
            </w:r>
            <w:r w:rsidR="0098395C">
              <w:rPr>
                <w:rStyle w:val="s1"/>
              </w:rPr>
              <w:t>6</w:t>
            </w:r>
            <w:r>
              <w:rPr>
                <w:rStyle w:val="s1"/>
              </w:rPr>
              <w:t>,0</w:t>
            </w:r>
          </w:p>
        </w:tc>
        <w:tc>
          <w:tcPr>
            <w:tcW w:w="1260" w:type="dxa"/>
          </w:tcPr>
          <w:p w:rsidR="0092389A" w:rsidRDefault="0092389A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</w:t>
            </w:r>
            <w:r w:rsidR="0098395C">
              <w:rPr>
                <w:rStyle w:val="s1"/>
              </w:rPr>
              <w:t>6</w:t>
            </w:r>
            <w:r>
              <w:rPr>
                <w:rStyle w:val="s1"/>
              </w:rPr>
              <w:t>,0</w:t>
            </w:r>
          </w:p>
        </w:tc>
      </w:tr>
      <w:tr w:rsidR="004A6EA4" w:rsidRPr="0096340E" w:rsidTr="0092389A">
        <w:tc>
          <w:tcPr>
            <w:tcW w:w="2660" w:type="dxa"/>
          </w:tcPr>
          <w:p w:rsidR="004A6EA4" w:rsidRPr="00711C40" w:rsidRDefault="00A90B09" w:rsidP="0092389A">
            <w:pPr>
              <w:pStyle w:val="p34"/>
              <w:contextualSpacing/>
            </w:pPr>
            <w:r>
              <w:t>1 06 06000 00 0000 110</w:t>
            </w:r>
          </w:p>
        </w:tc>
        <w:tc>
          <w:tcPr>
            <w:tcW w:w="3388" w:type="dxa"/>
          </w:tcPr>
          <w:p w:rsidR="004A6EA4" w:rsidRDefault="00A90B09" w:rsidP="0092389A">
            <w:pPr>
              <w:pStyle w:val="p35"/>
              <w:contextualSpacing/>
            </w:pPr>
            <w:r>
              <w:t>Земельный налог</w:t>
            </w:r>
          </w:p>
        </w:tc>
        <w:tc>
          <w:tcPr>
            <w:tcW w:w="1260" w:type="dxa"/>
          </w:tcPr>
          <w:p w:rsidR="004A6EA4" w:rsidRDefault="000F50AC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59,3</w:t>
            </w:r>
          </w:p>
        </w:tc>
        <w:tc>
          <w:tcPr>
            <w:tcW w:w="1260" w:type="dxa"/>
          </w:tcPr>
          <w:p w:rsidR="004A6EA4" w:rsidRDefault="00A90B09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4</w:t>
            </w:r>
            <w:r w:rsidR="0098395C">
              <w:rPr>
                <w:rStyle w:val="s1"/>
              </w:rPr>
              <w:t>4</w:t>
            </w:r>
            <w:r>
              <w:rPr>
                <w:rStyle w:val="s1"/>
              </w:rPr>
              <w:t>,0</w:t>
            </w:r>
          </w:p>
        </w:tc>
        <w:tc>
          <w:tcPr>
            <w:tcW w:w="1260" w:type="dxa"/>
          </w:tcPr>
          <w:p w:rsidR="004A6EA4" w:rsidRDefault="00A90B09" w:rsidP="0098395C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4</w:t>
            </w:r>
            <w:r w:rsidR="0098395C">
              <w:rPr>
                <w:rStyle w:val="s1"/>
              </w:rPr>
              <w:t>4</w:t>
            </w:r>
            <w:r>
              <w:rPr>
                <w:rStyle w:val="s1"/>
              </w:rPr>
              <w:t>,0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711C40" w:rsidRDefault="0092389A" w:rsidP="00EB366B">
            <w:pPr>
              <w:jc w:val="both"/>
            </w:pPr>
            <w:r w:rsidRPr="00711C40">
              <w:t>1 06 060</w:t>
            </w:r>
            <w:r>
              <w:t>3</w:t>
            </w:r>
            <w:r w:rsidRPr="00711C40">
              <w:t xml:space="preserve">3 10 </w:t>
            </w:r>
            <w:r w:rsidR="00EB366B">
              <w:t>0</w:t>
            </w:r>
            <w:r w:rsidRPr="00711C40">
              <w:t>000 110</w:t>
            </w:r>
          </w:p>
        </w:tc>
        <w:tc>
          <w:tcPr>
            <w:tcW w:w="3388" w:type="dxa"/>
          </w:tcPr>
          <w:p w:rsidR="0092389A" w:rsidRPr="00711C40" w:rsidRDefault="0092389A" w:rsidP="0092389A">
            <w:pPr>
              <w:jc w:val="both"/>
            </w:pPr>
            <w:r w:rsidRPr="00711C40">
              <w:t>Земельный налог</w:t>
            </w:r>
            <w:r>
              <w:t xml:space="preserve">  юр. лиц</w:t>
            </w:r>
          </w:p>
        </w:tc>
        <w:tc>
          <w:tcPr>
            <w:tcW w:w="1260" w:type="dxa"/>
          </w:tcPr>
          <w:p w:rsidR="0092389A" w:rsidRDefault="000F50AC" w:rsidP="0098395C">
            <w:pPr>
              <w:pStyle w:val="p34"/>
              <w:contextualSpacing/>
            </w:pPr>
            <w:r>
              <w:t>47,3</w:t>
            </w:r>
          </w:p>
        </w:tc>
        <w:tc>
          <w:tcPr>
            <w:tcW w:w="1260" w:type="dxa"/>
          </w:tcPr>
          <w:p w:rsidR="0092389A" w:rsidRDefault="00451E83" w:rsidP="0098395C">
            <w:pPr>
              <w:pStyle w:val="p34"/>
              <w:contextualSpacing/>
            </w:pPr>
            <w:r>
              <w:t>3</w:t>
            </w:r>
            <w:r w:rsidR="0098395C">
              <w:t>1</w:t>
            </w:r>
            <w:r>
              <w:t>,0</w:t>
            </w:r>
          </w:p>
        </w:tc>
        <w:tc>
          <w:tcPr>
            <w:tcW w:w="1260" w:type="dxa"/>
          </w:tcPr>
          <w:p w:rsidR="0092389A" w:rsidRDefault="00451E83" w:rsidP="0098395C">
            <w:pPr>
              <w:pStyle w:val="p34"/>
              <w:contextualSpacing/>
            </w:pPr>
            <w:r>
              <w:t>3</w:t>
            </w:r>
            <w:r w:rsidR="0098395C">
              <w:t>1</w:t>
            </w:r>
            <w:r>
              <w:t>,0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711C40" w:rsidRDefault="0092389A" w:rsidP="00EB366B">
            <w:pPr>
              <w:jc w:val="both"/>
            </w:pPr>
            <w:r w:rsidRPr="00711C40">
              <w:t>1 06 060</w:t>
            </w:r>
            <w:r>
              <w:t>4</w:t>
            </w:r>
            <w:r w:rsidRPr="00711C40">
              <w:t xml:space="preserve">3 10 </w:t>
            </w:r>
            <w:r w:rsidR="00EB366B">
              <w:t>0</w:t>
            </w:r>
            <w:r w:rsidRPr="00711C40">
              <w:t>000 110</w:t>
            </w:r>
          </w:p>
        </w:tc>
        <w:tc>
          <w:tcPr>
            <w:tcW w:w="3388" w:type="dxa"/>
          </w:tcPr>
          <w:p w:rsidR="0092389A" w:rsidRPr="00711C40" w:rsidRDefault="0092389A" w:rsidP="0092389A">
            <w:pPr>
              <w:jc w:val="both"/>
            </w:pPr>
            <w:proofErr w:type="gramStart"/>
            <w:r>
              <w:t>Земельный</w:t>
            </w:r>
            <w:proofErr w:type="gramEnd"/>
            <w:r>
              <w:t xml:space="preserve"> физических лиц</w:t>
            </w:r>
          </w:p>
        </w:tc>
        <w:tc>
          <w:tcPr>
            <w:tcW w:w="1260" w:type="dxa"/>
          </w:tcPr>
          <w:p w:rsidR="0092389A" w:rsidRDefault="0092389A" w:rsidP="000F50AC">
            <w:pPr>
              <w:pStyle w:val="p34"/>
              <w:contextualSpacing/>
            </w:pPr>
            <w:r>
              <w:rPr>
                <w:lang w:val="en-US"/>
              </w:rPr>
              <w:t>1</w:t>
            </w:r>
            <w:r w:rsidR="000F50AC">
              <w:t>2</w:t>
            </w:r>
            <w:r>
              <w:t>,0</w:t>
            </w:r>
          </w:p>
        </w:tc>
        <w:tc>
          <w:tcPr>
            <w:tcW w:w="1260" w:type="dxa"/>
          </w:tcPr>
          <w:p w:rsidR="0092389A" w:rsidRDefault="0092389A" w:rsidP="0098395C">
            <w:pPr>
              <w:pStyle w:val="p34"/>
              <w:contextualSpacing/>
            </w:pPr>
            <w:r>
              <w:rPr>
                <w:lang w:val="en-US"/>
              </w:rPr>
              <w:t>1</w:t>
            </w:r>
            <w:r w:rsidR="0098395C">
              <w:t>3</w:t>
            </w:r>
            <w:r>
              <w:t>,0</w:t>
            </w:r>
          </w:p>
        </w:tc>
        <w:tc>
          <w:tcPr>
            <w:tcW w:w="1260" w:type="dxa"/>
          </w:tcPr>
          <w:p w:rsidR="0092389A" w:rsidRDefault="0092389A" w:rsidP="0098395C">
            <w:pPr>
              <w:pStyle w:val="p34"/>
              <w:contextualSpacing/>
            </w:pPr>
            <w:r>
              <w:rPr>
                <w:lang w:val="en-US"/>
              </w:rPr>
              <w:t>1</w:t>
            </w:r>
            <w:r w:rsidR="0098395C">
              <w:t>3</w:t>
            </w:r>
            <w:r>
              <w:t>,0</w:t>
            </w:r>
          </w:p>
        </w:tc>
      </w:tr>
      <w:tr w:rsidR="00451E83" w:rsidRPr="0096340E" w:rsidTr="0092389A">
        <w:tc>
          <w:tcPr>
            <w:tcW w:w="2660" w:type="dxa"/>
          </w:tcPr>
          <w:p w:rsidR="00451E83" w:rsidRPr="00711C40" w:rsidRDefault="00451E83" w:rsidP="00451E83">
            <w:pPr>
              <w:jc w:val="both"/>
            </w:pPr>
            <w:r>
              <w:t>1 08 04020 01 0000 110</w:t>
            </w:r>
          </w:p>
        </w:tc>
        <w:tc>
          <w:tcPr>
            <w:tcW w:w="3388" w:type="dxa"/>
          </w:tcPr>
          <w:p w:rsidR="00451E83" w:rsidRDefault="00451E83" w:rsidP="0092389A">
            <w:pPr>
              <w:jc w:val="both"/>
            </w:pPr>
            <w:r w:rsidRPr="0022399C">
              <w:rPr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</w:tcPr>
          <w:p w:rsidR="00451E83" w:rsidRPr="00451E83" w:rsidRDefault="000F50AC" w:rsidP="0092389A">
            <w:pPr>
              <w:pStyle w:val="p34"/>
              <w:contextualSpacing/>
            </w:pPr>
            <w:r>
              <w:t>0,2</w:t>
            </w:r>
          </w:p>
        </w:tc>
        <w:tc>
          <w:tcPr>
            <w:tcW w:w="1260" w:type="dxa"/>
          </w:tcPr>
          <w:p w:rsidR="00451E83" w:rsidRPr="00451E83" w:rsidRDefault="00451E83" w:rsidP="0092389A">
            <w:pPr>
              <w:pStyle w:val="p34"/>
              <w:contextualSpacing/>
            </w:pPr>
            <w:r>
              <w:t>0,0</w:t>
            </w:r>
          </w:p>
        </w:tc>
        <w:tc>
          <w:tcPr>
            <w:tcW w:w="1260" w:type="dxa"/>
          </w:tcPr>
          <w:p w:rsidR="00451E83" w:rsidRPr="00451E83" w:rsidRDefault="00451E83" w:rsidP="0092389A">
            <w:pPr>
              <w:pStyle w:val="p34"/>
              <w:contextualSpacing/>
            </w:pPr>
            <w:r>
              <w:t>0,0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F238B4" w:rsidRDefault="0092389A" w:rsidP="001E42B5">
            <w:pPr>
              <w:pStyle w:val="p34"/>
              <w:contextualSpacing/>
            </w:pPr>
            <w:r w:rsidRPr="00F238B4">
              <w:rPr>
                <w:rStyle w:val="s1"/>
              </w:rPr>
              <w:t>1 11 00000</w:t>
            </w:r>
            <w:r w:rsidR="001E42B5">
              <w:rPr>
                <w:rStyle w:val="s1"/>
              </w:rPr>
              <w:t>0</w:t>
            </w:r>
            <w:r w:rsidRPr="00F238B4">
              <w:rPr>
                <w:rStyle w:val="s1"/>
              </w:rPr>
              <w:t>0 0000 000</w:t>
            </w:r>
          </w:p>
        </w:tc>
        <w:tc>
          <w:tcPr>
            <w:tcW w:w="3388" w:type="dxa"/>
          </w:tcPr>
          <w:p w:rsidR="0092389A" w:rsidRPr="00F238B4" w:rsidRDefault="0092389A" w:rsidP="0092389A">
            <w:pPr>
              <w:pStyle w:val="p35"/>
              <w:contextualSpacing/>
            </w:pPr>
            <w:r w:rsidRPr="00F238B4">
              <w:rPr>
                <w:rStyle w:val="s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</w:tcPr>
          <w:p w:rsidR="0092389A" w:rsidRDefault="000F50AC" w:rsidP="0092389A">
            <w:pPr>
              <w:pStyle w:val="p34"/>
              <w:contextualSpacing/>
            </w:pPr>
            <w:r>
              <w:rPr>
                <w:rStyle w:val="s1"/>
              </w:rPr>
              <w:t>336,5</w:t>
            </w:r>
          </w:p>
        </w:tc>
        <w:tc>
          <w:tcPr>
            <w:tcW w:w="1260" w:type="dxa"/>
          </w:tcPr>
          <w:p w:rsidR="0092389A" w:rsidRDefault="00451E83" w:rsidP="0092389A">
            <w:r>
              <w:rPr>
                <w:rStyle w:val="s1"/>
              </w:rPr>
              <w:t>286,5</w:t>
            </w:r>
          </w:p>
        </w:tc>
        <w:tc>
          <w:tcPr>
            <w:tcW w:w="1260" w:type="dxa"/>
          </w:tcPr>
          <w:p w:rsidR="0092389A" w:rsidRDefault="00451E83" w:rsidP="0092389A">
            <w:r>
              <w:rPr>
                <w:rStyle w:val="s1"/>
              </w:rPr>
              <w:t>286,5</w:t>
            </w:r>
          </w:p>
        </w:tc>
      </w:tr>
      <w:tr w:rsidR="00944F22" w:rsidRPr="0096340E" w:rsidTr="0092389A">
        <w:tc>
          <w:tcPr>
            <w:tcW w:w="2660" w:type="dxa"/>
          </w:tcPr>
          <w:p w:rsidR="00944F22" w:rsidRDefault="00944F22" w:rsidP="0092389A">
            <w:pPr>
              <w:pStyle w:val="p34"/>
              <w:contextualSpacing/>
            </w:pPr>
            <w:r>
              <w:t>1 11 05000 10 0000 120</w:t>
            </w:r>
          </w:p>
        </w:tc>
        <w:tc>
          <w:tcPr>
            <w:tcW w:w="3388" w:type="dxa"/>
          </w:tcPr>
          <w:p w:rsidR="00944F22" w:rsidRDefault="00944F22" w:rsidP="0092389A">
            <w:pPr>
              <w:pStyle w:val="p36"/>
              <w:contextualSpacing/>
            </w:pPr>
            <w:r>
              <w:t xml:space="preserve">1.Доходы, получаемые в виде арендной платы либо иной платы за передачу, возмездное пользование государственным и муниципальным имуществом      </w:t>
            </w:r>
            <w:proofErr w:type="gramStart"/>
            <w:r>
              <w:t xml:space="preserve">( </w:t>
            </w:r>
            <w:proofErr w:type="gramEnd"/>
            <w:r>
              <w:t xml:space="preserve">за исключением имущества автономных учреждений, а так же имущества государственных и муниципальных унитарных предприятий) </w:t>
            </w:r>
          </w:p>
        </w:tc>
        <w:tc>
          <w:tcPr>
            <w:tcW w:w="1260" w:type="dxa"/>
          </w:tcPr>
          <w:p w:rsidR="00944F22" w:rsidRPr="003B5FF9" w:rsidRDefault="00451E83" w:rsidP="0092389A">
            <w:pPr>
              <w:pStyle w:val="p34"/>
              <w:contextualSpacing/>
            </w:pPr>
            <w:r>
              <w:rPr>
                <w:rStyle w:val="s6"/>
              </w:rPr>
              <w:t>116,5</w:t>
            </w:r>
          </w:p>
        </w:tc>
        <w:tc>
          <w:tcPr>
            <w:tcW w:w="1260" w:type="dxa"/>
          </w:tcPr>
          <w:p w:rsidR="00944F22" w:rsidRDefault="00451E83">
            <w:r>
              <w:rPr>
                <w:rStyle w:val="s6"/>
              </w:rPr>
              <w:t>116,5</w:t>
            </w:r>
          </w:p>
        </w:tc>
        <w:tc>
          <w:tcPr>
            <w:tcW w:w="1260" w:type="dxa"/>
          </w:tcPr>
          <w:p w:rsidR="00944F22" w:rsidRDefault="00451E83">
            <w:r>
              <w:rPr>
                <w:rStyle w:val="s6"/>
              </w:rPr>
              <w:t>116,5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3388" w:type="dxa"/>
          </w:tcPr>
          <w:p w:rsidR="0092389A" w:rsidRDefault="0092389A" w:rsidP="0092389A">
            <w:pPr>
              <w:pStyle w:val="p36"/>
              <w:contextualSpacing/>
            </w:pPr>
            <w:r>
              <w:t>в том числе:</w:t>
            </w:r>
          </w:p>
        </w:tc>
        <w:tc>
          <w:tcPr>
            <w:tcW w:w="12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12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1260" w:type="dxa"/>
          </w:tcPr>
          <w:p w:rsidR="0092389A" w:rsidRDefault="0092389A" w:rsidP="0092389A">
            <w:pPr>
              <w:contextualSpacing/>
            </w:pPr>
          </w:p>
        </w:tc>
      </w:tr>
      <w:tr w:rsidR="00944F22" w:rsidRPr="0096340E" w:rsidTr="0092389A">
        <w:tc>
          <w:tcPr>
            <w:tcW w:w="2660" w:type="dxa"/>
          </w:tcPr>
          <w:p w:rsidR="00944F22" w:rsidRPr="00711C40" w:rsidRDefault="00944F22" w:rsidP="0092389A">
            <w:pPr>
              <w:pStyle w:val="p34"/>
              <w:contextualSpacing/>
            </w:pPr>
            <w:r w:rsidRPr="00711C40">
              <w:rPr>
                <w:rStyle w:val="s4"/>
              </w:rPr>
              <w:t>1 11 05035 10 0000 120</w:t>
            </w:r>
          </w:p>
        </w:tc>
        <w:tc>
          <w:tcPr>
            <w:tcW w:w="3388" w:type="dxa"/>
          </w:tcPr>
          <w:p w:rsidR="00944F22" w:rsidRPr="00711C40" w:rsidRDefault="00944F22" w:rsidP="0092389A">
            <w:pPr>
              <w:pStyle w:val="p37"/>
              <w:contextualSpacing/>
            </w:pPr>
            <w:r w:rsidRPr="00711C40">
              <w:rPr>
                <w:rStyle w:val="s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711C40">
              <w:rPr>
                <w:rStyle w:val="s4"/>
              </w:rPr>
              <w:lastRenderedPageBreak/>
              <w:t>имущества муниципальных  бюджетных и автономных учреждений)</w:t>
            </w:r>
          </w:p>
        </w:tc>
        <w:tc>
          <w:tcPr>
            <w:tcW w:w="1260" w:type="dxa"/>
          </w:tcPr>
          <w:p w:rsidR="00944F22" w:rsidRDefault="00451E83">
            <w:r>
              <w:rPr>
                <w:rStyle w:val="s6"/>
              </w:rPr>
              <w:lastRenderedPageBreak/>
              <w:t>116,5</w:t>
            </w:r>
          </w:p>
        </w:tc>
        <w:tc>
          <w:tcPr>
            <w:tcW w:w="1260" w:type="dxa"/>
          </w:tcPr>
          <w:p w:rsidR="00944F22" w:rsidRDefault="00451E83">
            <w:r>
              <w:rPr>
                <w:rStyle w:val="s6"/>
              </w:rPr>
              <w:t>116,5</w:t>
            </w:r>
          </w:p>
        </w:tc>
        <w:tc>
          <w:tcPr>
            <w:tcW w:w="1260" w:type="dxa"/>
          </w:tcPr>
          <w:p w:rsidR="00944F22" w:rsidRDefault="00451E83">
            <w:r>
              <w:rPr>
                <w:rStyle w:val="s6"/>
              </w:rPr>
              <w:t>116,5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711C40" w:rsidRDefault="0092389A" w:rsidP="0092389A">
            <w:pPr>
              <w:pStyle w:val="p34"/>
              <w:contextualSpacing/>
            </w:pPr>
            <w:r w:rsidRPr="00711C40">
              <w:lastRenderedPageBreak/>
              <w:t>1 11 09045 10 0000 120</w:t>
            </w:r>
          </w:p>
        </w:tc>
        <w:tc>
          <w:tcPr>
            <w:tcW w:w="3388" w:type="dxa"/>
          </w:tcPr>
          <w:p w:rsidR="0092389A" w:rsidRPr="00711C40" w:rsidRDefault="0092389A" w:rsidP="0092389A">
            <w:pPr>
              <w:pStyle w:val="p36"/>
              <w:contextualSpacing/>
            </w:pPr>
            <w:r w:rsidRPr="00711C40">
              <w:t>Прочие поступления от использования имущества, находящегося в собственности сельских поселений (за исключением имущества  муниципальных бюджетных и автономных учреждений, а так же имущества государственных и муниципальных унитарных предприятий)</w:t>
            </w:r>
          </w:p>
        </w:tc>
        <w:tc>
          <w:tcPr>
            <w:tcW w:w="1260" w:type="dxa"/>
          </w:tcPr>
          <w:p w:rsidR="0092389A" w:rsidRPr="00711C40" w:rsidRDefault="000F50AC" w:rsidP="00944F22">
            <w:pPr>
              <w:pStyle w:val="p34"/>
              <w:contextualSpacing/>
            </w:pPr>
            <w:r>
              <w:rPr>
                <w:rStyle w:val="s6"/>
              </w:rPr>
              <w:t>220,0</w:t>
            </w:r>
          </w:p>
        </w:tc>
        <w:tc>
          <w:tcPr>
            <w:tcW w:w="1260" w:type="dxa"/>
          </w:tcPr>
          <w:p w:rsidR="0092389A" w:rsidRDefault="00451E83" w:rsidP="00944F22">
            <w:r>
              <w:rPr>
                <w:rStyle w:val="s6"/>
              </w:rPr>
              <w:t>170,0</w:t>
            </w:r>
          </w:p>
        </w:tc>
        <w:tc>
          <w:tcPr>
            <w:tcW w:w="1260" w:type="dxa"/>
          </w:tcPr>
          <w:p w:rsidR="0092389A" w:rsidRDefault="00451E83" w:rsidP="00451E83">
            <w:r>
              <w:rPr>
                <w:rStyle w:val="s6"/>
              </w:rPr>
              <w:t>170,0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Pr="00711C40" w:rsidRDefault="0092389A" w:rsidP="0092389A">
            <w:pPr>
              <w:pStyle w:val="p34"/>
              <w:contextualSpacing/>
            </w:pPr>
            <w:r w:rsidRPr="00711C40">
              <w:rPr>
                <w:rStyle w:val="s1"/>
              </w:rPr>
              <w:t>2 00 00000 00 0000 000</w:t>
            </w:r>
          </w:p>
        </w:tc>
        <w:tc>
          <w:tcPr>
            <w:tcW w:w="3388" w:type="dxa"/>
          </w:tcPr>
          <w:p w:rsidR="0092389A" w:rsidRPr="00711C40" w:rsidRDefault="0092389A" w:rsidP="00D44566">
            <w:pPr>
              <w:pStyle w:val="p39"/>
              <w:contextualSpacing/>
            </w:pPr>
            <w:r w:rsidRPr="00711C40">
              <w:rPr>
                <w:rStyle w:val="s1"/>
              </w:rPr>
              <w:t xml:space="preserve">Безвозмездные поступления </w:t>
            </w:r>
          </w:p>
        </w:tc>
        <w:tc>
          <w:tcPr>
            <w:tcW w:w="1260" w:type="dxa"/>
          </w:tcPr>
          <w:p w:rsidR="0092389A" w:rsidRPr="003B5FF9" w:rsidRDefault="000F50AC" w:rsidP="0092389A">
            <w:pPr>
              <w:pStyle w:val="p34"/>
              <w:contextualSpacing/>
            </w:pPr>
            <w:r>
              <w:rPr>
                <w:rStyle w:val="s1"/>
              </w:rPr>
              <w:t>16084,0</w:t>
            </w:r>
          </w:p>
        </w:tc>
        <w:tc>
          <w:tcPr>
            <w:tcW w:w="1260" w:type="dxa"/>
          </w:tcPr>
          <w:p w:rsidR="0092389A" w:rsidRPr="003B5FF9" w:rsidRDefault="0098395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7380,5</w:t>
            </w:r>
          </w:p>
        </w:tc>
        <w:tc>
          <w:tcPr>
            <w:tcW w:w="1260" w:type="dxa"/>
          </w:tcPr>
          <w:p w:rsidR="0092389A" w:rsidRPr="003B5FF9" w:rsidRDefault="0098395C" w:rsidP="0092389A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7370,0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t>в том числе:</w:t>
            </w:r>
          </w:p>
        </w:tc>
        <w:tc>
          <w:tcPr>
            <w:tcW w:w="12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1260" w:type="dxa"/>
          </w:tcPr>
          <w:p w:rsidR="0092389A" w:rsidRDefault="0092389A" w:rsidP="0092389A">
            <w:pPr>
              <w:contextualSpacing/>
            </w:pPr>
          </w:p>
        </w:tc>
        <w:tc>
          <w:tcPr>
            <w:tcW w:w="1260" w:type="dxa"/>
          </w:tcPr>
          <w:p w:rsidR="0092389A" w:rsidRDefault="0092389A" w:rsidP="0092389A">
            <w:pPr>
              <w:contextualSpacing/>
            </w:pPr>
          </w:p>
        </w:tc>
      </w:tr>
      <w:tr w:rsidR="0092389A" w:rsidRPr="0096340E" w:rsidTr="0092389A">
        <w:trPr>
          <w:trHeight w:val="731"/>
        </w:trPr>
        <w:tc>
          <w:tcPr>
            <w:tcW w:w="2660" w:type="dxa"/>
          </w:tcPr>
          <w:p w:rsidR="0092389A" w:rsidRDefault="0092389A" w:rsidP="00AA5F35">
            <w:pPr>
              <w:pStyle w:val="p34"/>
              <w:contextualSpacing/>
            </w:pPr>
            <w:r>
              <w:t>2 02 15001 10 0000 15</w:t>
            </w:r>
            <w:r w:rsidR="00AA5F35">
              <w:t>1</w:t>
            </w:r>
          </w:p>
        </w:tc>
        <w:tc>
          <w:tcPr>
            <w:tcW w:w="3388" w:type="dxa"/>
          </w:tcPr>
          <w:p w:rsidR="0092389A" w:rsidRDefault="0092389A" w:rsidP="0092389A">
            <w:pPr>
              <w:pStyle w:val="p35"/>
              <w:contextualSpacing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</w:tcPr>
          <w:p w:rsidR="0092389A" w:rsidRPr="00944F22" w:rsidRDefault="00451E83" w:rsidP="0092389A">
            <w:pPr>
              <w:pStyle w:val="p34"/>
              <w:contextualSpacing/>
            </w:pPr>
            <w:r>
              <w:t>2879,0</w:t>
            </w:r>
          </w:p>
        </w:tc>
        <w:tc>
          <w:tcPr>
            <w:tcW w:w="1260" w:type="dxa"/>
          </w:tcPr>
          <w:p w:rsidR="0092389A" w:rsidRPr="00944F22" w:rsidRDefault="00451E83" w:rsidP="0092389A">
            <w:pPr>
              <w:pStyle w:val="p34"/>
              <w:contextualSpacing/>
            </w:pPr>
            <w:r>
              <w:t>2878,5</w:t>
            </w:r>
          </w:p>
        </w:tc>
        <w:tc>
          <w:tcPr>
            <w:tcW w:w="1260" w:type="dxa"/>
          </w:tcPr>
          <w:p w:rsidR="0092389A" w:rsidRPr="00944F22" w:rsidRDefault="00451E83" w:rsidP="0092389A">
            <w:pPr>
              <w:pStyle w:val="p34"/>
              <w:contextualSpacing/>
            </w:pPr>
            <w:r>
              <w:t>2487,2</w:t>
            </w:r>
          </w:p>
        </w:tc>
      </w:tr>
      <w:tr w:rsidR="0099698F" w:rsidRPr="0096340E" w:rsidTr="0092389A">
        <w:trPr>
          <w:trHeight w:val="731"/>
        </w:trPr>
        <w:tc>
          <w:tcPr>
            <w:tcW w:w="2660" w:type="dxa"/>
          </w:tcPr>
          <w:p w:rsidR="0099698F" w:rsidRDefault="00AA5F35" w:rsidP="0092389A">
            <w:pPr>
              <w:pStyle w:val="p34"/>
              <w:contextualSpacing/>
            </w:pPr>
            <w:r>
              <w:t>2 02  35118 10 0000 151</w:t>
            </w:r>
          </w:p>
        </w:tc>
        <w:tc>
          <w:tcPr>
            <w:tcW w:w="3388" w:type="dxa"/>
          </w:tcPr>
          <w:p w:rsidR="0099698F" w:rsidRDefault="00AA5F35" w:rsidP="0092389A">
            <w:pPr>
              <w:pStyle w:val="p35"/>
              <w:contextualSpacing/>
            </w:pPr>
            <w:r>
              <w:t>Субвенции</w:t>
            </w:r>
          </w:p>
        </w:tc>
        <w:tc>
          <w:tcPr>
            <w:tcW w:w="1260" w:type="dxa"/>
          </w:tcPr>
          <w:p w:rsidR="0099698F" w:rsidRDefault="0098395C" w:rsidP="0092389A">
            <w:pPr>
              <w:pStyle w:val="p34"/>
              <w:contextualSpacing/>
            </w:pPr>
            <w:r>
              <w:t>215,8</w:t>
            </w:r>
          </w:p>
        </w:tc>
        <w:tc>
          <w:tcPr>
            <w:tcW w:w="1260" w:type="dxa"/>
          </w:tcPr>
          <w:p w:rsidR="0099698F" w:rsidRDefault="0098395C" w:rsidP="0092389A">
            <w:pPr>
              <w:pStyle w:val="p34"/>
              <w:contextualSpacing/>
            </w:pPr>
            <w:r>
              <w:t>226,1</w:t>
            </w:r>
          </w:p>
        </w:tc>
        <w:tc>
          <w:tcPr>
            <w:tcW w:w="1260" w:type="dxa"/>
          </w:tcPr>
          <w:p w:rsidR="0099698F" w:rsidRDefault="0098395C" w:rsidP="0092389A">
            <w:pPr>
              <w:pStyle w:val="p34"/>
              <w:contextualSpacing/>
            </w:pPr>
            <w:r>
              <w:t>234,6</w:t>
            </w:r>
          </w:p>
        </w:tc>
      </w:tr>
      <w:tr w:rsidR="00686B5C" w:rsidRPr="0096340E" w:rsidTr="0092389A">
        <w:trPr>
          <w:trHeight w:val="731"/>
        </w:trPr>
        <w:tc>
          <w:tcPr>
            <w:tcW w:w="2660" w:type="dxa"/>
          </w:tcPr>
          <w:p w:rsidR="00686B5C" w:rsidRDefault="00686B5C" w:rsidP="00686B5C">
            <w:pPr>
              <w:pStyle w:val="p34"/>
              <w:contextualSpacing/>
            </w:pPr>
            <w:r>
              <w:t>2 02 40014 10 0000 151</w:t>
            </w:r>
          </w:p>
        </w:tc>
        <w:tc>
          <w:tcPr>
            <w:tcW w:w="3388" w:type="dxa"/>
          </w:tcPr>
          <w:p w:rsidR="00686B5C" w:rsidRDefault="00686B5C" w:rsidP="0092389A">
            <w:pPr>
              <w:pStyle w:val="p35"/>
              <w:contextualSpacing/>
            </w:pPr>
            <w:r w:rsidRPr="004127B5">
              <w:rPr>
                <w:rStyle w:val="s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:rsidR="00686B5C" w:rsidRDefault="00686B5C" w:rsidP="0092389A">
            <w:pPr>
              <w:pStyle w:val="p34"/>
              <w:contextualSpacing/>
            </w:pPr>
            <w:r>
              <w:t>25,0</w:t>
            </w:r>
          </w:p>
        </w:tc>
        <w:tc>
          <w:tcPr>
            <w:tcW w:w="1260" w:type="dxa"/>
          </w:tcPr>
          <w:p w:rsidR="00686B5C" w:rsidRDefault="00686B5C" w:rsidP="0092389A">
            <w:pPr>
              <w:pStyle w:val="p34"/>
              <w:contextualSpacing/>
            </w:pPr>
            <w:r>
              <w:t>0,0</w:t>
            </w:r>
          </w:p>
        </w:tc>
        <w:tc>
          <w:tcPr>
            <w:tcW w:w="1260" w:type="dxa"/>
          </w:tcPr>
          <w:p w:rsidR="00686B5C" w:rsidRDefault="00686B5C" w:rsidP="0092389A">
            <w:pPr>
              <w:pStyle w:val="p34"/>
              <w:contextualSpacing/>
            </w:pPr>
            <w:r>
              <w:t>0,0</w:t>
            </w:r>
          </w:p>
        </w:tc>
      </w:tr>
      <w:tr w:rsidR="0092389A" w:rsidRPr="0096340E" w:rsidTr="0092389A">
        <w:tc>
          <w:tcPr>
            <w:tcW w:w="2660" w:type="dxa"/>
          </w:tcPr>
          <w:p w:rsidR="0092389A" w:rsidRDefault="0092389A" w:rsidP="0098395C">
            <w:pPr>
              <w:pStyle w:val="p34"/>
              <w:contextualSpacing/>
            </w:pPr>
            <w:r>
              <w:t>2 02 4</w:t>
            </w:r>
            <w:r w:rsidR="0098395C">
              <w:t>9999</w:t>
            </w:r>
            <w:r>
              <w:t xml:space="preserve"> 10 0000 15</w:t>
            </w:r>
            <w:r w:rsidR="00AA5F35">
              <w:t>1</w:t>
            </w:r>
          </w:p>
        </w:tc>
        <w:tc>
          <w:tcPr>
            <w:tcW w:w="3388" w:type="dxa"/>
          </w:tcPr>
          <w:p w:rsidR="0092389A" w:rsidRDefault="0098395C" w:rsidP="0092389A">
            <w:pPr>
              <w:pStyle w:val="p35"/>
              <w:contextualSpacing/>
            </w:pPr>
            <w:r>
              <w:rPr>
                <w:rStyle w:val="s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</w:tcPr>
          <w:p w:rsidR="0092389A" w:rsidRPr="00DA7B82" w:rsidRDefault="000F50AC" w:rsidP="0092389A">
            <w:pPr>
              <w:pStyle w:val="p34"/>
              <w:contextualSpacing/>
            </w:pPr>
            <w:r>
              <w:t>13114,2</w:t>
            </w:r>
            <w:r w:rsidR="0044556F">
              <w:t xml:space="preserve">  </w:t>
            </w:r>
          </w:p>
        </w:tc>
        <w:tc>
          <w:tcPr>
            <w:tcW w:w="1260" w:type="dxa"/>
          </w:tcPr>
          <w:p w:rsidR="0092389A" w:rsidRPr="00DA7B82" w:rsidRDefault="006A12A4" w:rsidP="0092389A">
            <w:pPr>
              <w:pStyle w:val="p34"/>
              <w:contextualSpacing/>
            </w:pPr>
            <w:r>
              <w:t>4275,9</w:t>
            </w:r>
          </w:p>
        </w:tc>
        <w:tc>
          <w:tcPr>
            <w:tcW w:w="1260" w:type="dxa"/>
          </w:tcPr>
          <w:p w:rsidR="0092389A" w:rsidRPr="00DA7B82" w:rsidRDefault="00451E83" w:rsidP="0092389A">
            <w:pPr>
              <w:pStyle w:val="p34"/>
              <w:contextualSpacing/>
            </w:pPr>
            <w:r>
              <w:t>4648,2</w:t>
            </w:r>
          </w:p>
        </w:tc>
      </w:tr>
      <w:tr w:rsidR="000F50AC" w:rsidRPr="0096340E" w:rsidTr="0092389A">
        <w:tc>
          <w:tcPr>
            <w:tcW w:w="2660" w:type="dxa"/>
          </w:tcPr>
          <w:p w:rsidR="000F50AC" w:rsidRDefault="000F50AC" w:rsidP="0098395C">
            <w:pPr>
              <w:pStyle w:val="p34"/>
              <w:contextualSpacing/>
            </w:pPr>
            <w:r w:rsidRPr="000F50AC">
              <w:t>2</w:t>
            </w:r>
            <w:r>
              <w:t xml:space="preserve"> </w:t>
            </w:r>
            <w:r w:rsidRPr="000F50AC">
              <w:t>19</w:t>
            </w:r>
            <w:r>
              <w:t xml:space="preserve"> </w:t>
            </w:r>
            <w:r w:rsidRPr="000F50AC">
              <w:t>60010</w:t>
            </w:r>
            <w:r>
              <w:t xml:space="preserve"> </w:t>
            </w:r>
            <w:r w:rsidRPr="000F50AC">
              <w:t>10</w:t>
            </w:r>
            <w:r>
              <w:t xml:space="preserve"> </w:t>
            </w:r>
            <w:r w:rsidRPr="000F50AC">
              <w:t>0000</w:t>
            </w:r>
            <w:r>
              <w:t xml:space="preserve"> </w:t>
            </w:r>
            <w:r w:rsidRPr="000F50AC">
              <w:t>150</w:t>
            </w:r>
          </w:p>
        </w:tc>
        <w:tc>
          <w:tcPr>
            <w:tcW w:w="3388" w:type="dxa"/>
          </w:tcPr>
          <w:p w:rsidR="000F50AC" w:rsidRDefault="000F50AC" w:rsidP="0092389A">
            <w:pPr>
              <w:pStyle w:val="p35"/>
              <w:contextualSpacing/>
              <w:rPr>
                <w:rStyle w:val="s4"/>
              </w:rPr>
            </w:pPr>
            <w:r w:rsidRPr="000F50AC">
              <w:rPr>
                <w:rStyle w:val="s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</w:tcPr>
          <w:p w:rsidR="000F50AC" w:rsidRDefault="000F50AC" w:rsidP="0092389A">
            <w:pPr>
              <w:pStyle w:val="p34"/>
              <w:contextualSpacing/>
            </w:pPr>
            <w:r>
              <w:t>-150,0</w:t>
            </w:r>
          </w:p>
        </w:tc>
        <w:tc>
          <w:tcPr>
            <w:tcW w:w="1260" w:type="dxa"/>
          </w:tcPr>
          <w:p w:rsidR="000F50AC" w:rsidRDefault="000F50AC" w:rsidP="0092389A">
            <w:pPr>
              <w:pStyle w:val="p34"/>
              <w:contextualSpacing/>
            </w:pPr>
            <w:r>
              <w:t>0,0</w:t>
            </w:r>
          </w:p>
        </w:tc>
        <w:tc>
          <w:tcPr>
            <w:tcW w:w="1260" w:type="dxa"/>
          </w:tcPr>
          <w:p w:rsidR="000F50AC" w:rsidRDefault="000F50AC" w:rsidP="0092389A">
            <w:pPr>
              <w:pStyle w:val="p34"/>
              <w:contextualSpacing/>
            </w:pPr>
            <w:r>
              <w:t>0,0</w:t>
            </w:r>
          </w:p>
        </w:tc>
      </w:tr>
    </w:tbl>
    <w:p w:rsidR="0092389A" w:rsidRPr="00DA7B82" w:rsidRDefault="0092389A" w:rsidP="0092389A"/>
    <w:p w:rsidR="0092389A" w:rsidRDefault="0092389A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0F50AC" w:rsidRDefault="000F50AC" w:rsidP="0092389A"/>
    <w:p w:rsidR="00AA5F35" w:rsidRDefault="00AA5F35" w:rsidP="0092389A"/>
    <w:p w:rsidR="0092389A" w:rsidRPr="006F04E0" w:rsidRDefault="0092389A" w:rsidP="0092389A">
      <w:pPr>
        <w:contextualSpacing/>
        <w:jc w:val="right"/>
        <w:rPr>
          <w:color w:val="FF0000"/>
        </w:rPr>
      </w:pPr>
      <w:r>
        <w:lastRenderedPageBreak/>
        <w:t>Приложение 9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к решению Совета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Старицинского сельского поселения</w:t>
      </w:r>
    </w:p>
    <w:p w:rsidR="0092389A" w:rsidRDefault="0092389A" w:rsidP="0092389A">
      <w:pPr>
        <w:jc w:val="right"/>
      </w:pPr>
      <w:r w:rsidRPr="002254C1">
        <w:t xml:space="preserve">от </w:t>
      </w:r>
      <w:r w:rsidR="006F64D7">
        <w:t>28</w:t>
      </w:r>
      <w:r w:rsidR="00686B5C">
        <w:t>.</w:t>
      </w:r>
      <w:r w:rsidR="006F64D7">
        <w:t>12</w:t>
      </w:r>
      <w:r w:rsidR="00686B5C">
        <w:t>.2023г.</w:t>
      </w:r>
      <w:r w:rsidRPr="002254C1">
        <w:t xml:space="preserve">  № </w:t>
      </w:r>
      <w:r w:rsidR="006F64D7">
        <w:t>20</w:t>
      </w:r>
    </w:p>
    <w:p w:rsidR="00FA0DC4" w:rsidRPr="00C0001E" w:rsidRDefault="00FA0DC4" w:rsidP="0092389A">
      <w:pPr>
        <w:jc w:val="right"/>
        <w:rPr>
          <w:color w:val="FF0000"/>
        </w:rPr>
      </w:pPr>
    </w:p>
    <w:p w:rsidR="0092389A" w:rsidRDefault="0092389A" w:rsidP="0092389A">
      <w:pPr>
        <w:jc w:val="center"/>
      </w:pPr>
      <w:r>
        <w:rPr>
          <w:rStyle w:val="s1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Старицинского сельского поселения на 202</w:t>
      </w:r>
      <w:r w:rsidR="00A60BDA">
        <w:rPr>
          <w:rStyle w:val="s1"/>
        </w:rPr>
        <w:t>3</w:t>
      </w:r>
      <w:r>
        <w:rPr>
          <w:rStyle w:val="s1"/>
        </w:rPr>
        <w:t xml:space="preserve"> и плановый период 202</w:t>
      </w:r>
      <w:r w:rsidR="00A60BDA">
        <w:rPr>
          <w:rStyle w:val="s1"/>
        </w:rPr>
        <w:t>4</w:t>
      </w:r>
      <w:r>
        <w:rPr>
          <w:rStyle w:val="s1"/>
        </w:rPr>
        <w:t xml:space="preserve"> и 202</w:t>
      </w:r>
      <w:r w:rsidR="00A60BDA">
        <w:rPr>
          <w:rStyle w:val="s1"/>
        </w:rPr>
        <w:t>5</w:t>
      </w:r>
      <w:r>
        <w:rPr>
          <w:rStyle w:val="s1"/>
        </w:rPr>
        <w:t xml:space="preserve"> года.</w:t>
      </w:r>
    </w:p>
    <w:p w:rsidR="0092389A" w:rsidRDefault="0092389A" w:rsidP="0092389A"/>
    <w:tbl>
      <w:tblPr>
        <w:tblpPr w:leftFromText="180" w:rightFromText="180" w:vertAnchor="text" w:tblpY="1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8"/>
        <w:gridCol w:w="882"/>
        <w:gridCol w:w="738"/>
        <w:gridCol w:w="1440"/>
        <w:gridCol w:w="720"/>
        <w:gridCol w:w="1260"/>
        <w:gridCol w:w="1260"/>
        <w:gridCol w:w="1224"/>
      </w:tblGrid>
      <w:tr w:rsidR="0092389A" w:rsidRPr="00335B98" w:rsidTr="0092389A">
        <w:tc>
          <w:tcPr>
            <w:tcW w:w="2628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Наименование получателей средств</w:t>
            </w:r>
          </w:p>
        </w:tc>
        <w:tc>
          <w:tcPr>
            <w:tcW w:w="882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738" w:type="dxa"/>
          </w:tcPr>
          <w:p w:rsidR="0092389A" w:rsidRPr="00335B98" w:rsidRDefault="0092389A" w:rsidP="0092389A">
            <w:pPr>
              <w:pStyle w:val="p18"/>
              <w:ind w:left="-1020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40" w:type="dxa"/>
          </w:tcPr>
          <w:p w:rsidR="0092389A" w:rsidRPr="00335B98" w:rsidRDefault="0092389A" w:rsidP="0092389A">
            <w:pPr>
              <w:pStyle w:val="p4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20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260" w:type="dxa"/>
          </w:tcPr>
          <w:p w:rsidR="0092389A" w:rsidRPr="00335B98" w:rsidRDefault="0092389A" w:rsidP="00A60BDA">
            <w:pPr>
              <w:pStyle w:val="p1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202</w:t>
            </w:r>
            <w:r w:rsidR="00A60BDA">
              <w:rPr>
                <w:sz w:val="22"/>
                <w:szCs w:val="22"/>
                <w:lang w:eastAsia="en-US"/>
              </w:rPr>
              <w:t>3</w:t>
            </w:r>
            <w:r w:rsidRPr="00335B98">
              <w:rPr>
                <w:sz w:val="22"/>
                <w:szCs w:val="22"/>
                <w:lang w:eastAsia="en-US"/>
              </w:rPr>
              <w:t>г. (</w:t>
            </w:r>
            <w:proofErr w:type="spellStart"/>
            <w:r w:rsidRPr="00335B98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335B98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35B98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335B9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0" w:type="dxa"/>
          </w:tcPr>
          <w:p w:rsidR="0092389A" w:rsidRPr="00335B98" w:rsidRDefault="0092389A" w:rsidP="00A60BDA">
            <w:pPr>
              <w:pStyle w:val="p1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202</w:t>
            </w:r>
            <w:r w:rsidR="00A60BDA">
              <w:rPr>
                <w:sz w:val="22"/>
                <w:szCs w:val="22"/>
                <w:lang w:eastAsia="en-US"/>
              </w:rPr>
              <w:t>4</w:t>
            </w:r>
            <w:r w:rsidRPr="00335B98">
              <w:rPr>
                <w:sz w:val="22"/>
                <w:szCs w:val="22"/>
                <w:lang w:eastAsia="en-US"/>
              </w:rPr>
              <w:t>г. (</w:t>
            </w:r>
            <w:proofErr w:type="spellStart"/>
            <w:r w:rsidRPr="00335B98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335B98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35B98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335B9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24" w:type="dxa"/>
          </w:tcPr>
          <w:p w:rsidR="0092389A" w:rsidRPr="00335B98" w:rsidRDefault="0092389A" w:rsidP="00A60BDA">
            <w:pPr>
              <w:pStyle w:val="p1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35B98">
              <w:rPr>
                <w:sz w:val="22"/>
                <w:szCs w:val="22"/>
                <w:lang w:eastAsia="en-US"/>
              </w:rPr>
              <w:t>202</w:t>
            </w:r>
            <w:r w:rsidR="00A60BDA">
              <w:rPr>
                <w:sz w:val="22"/>
                <w:szCs w:val="22"/>
                <w:lang w:eastAsia="en-US"/>
              </w:rPr>
              <w:t>5</w:t>
            </w:r>
            <w:r w:rsidRPr="00335B98">
              <w:rPr>
                <w:sz w:val="22"/>
                <w:szCs w:val="22"/>
                <w:lang w:eastAsia="en-US"/>
              </w:rPr>
              <w:t>г. (</w:t>
            </w:r>
            <w:proofErr w:type="spellStart"/>
            <w:r w:rsidRPr="00335B98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335B98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35B98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335B9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92389A" w:rsidRPr="00335B98" w:rsidTr="0092389A">
        <w:tc>
          <w:tcPr>
            <w:tcW w:w="2628" w:type="dxa"/>
          </w:tcPr>
          <w:p w:rsidR="0092389A" w:rsidRPr="00335B98" w:rsidRDefault="0092389A" w:rsidP="0092389A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82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2389A" w:rsidRPr="001D69D1" w:rsidRDefault="00BB1707" w:rsidP="0092389A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18525,3</w:t>
            </w:r>
          </w:p>
        </w:tc>
        <w:tc>
          <w:tcPr>
            <w:tcW w:w="1260" w:type="dxa"/>
          </w:tcPr>
          <w:p w:rsidR="0092389A" w:rsidRPr="001D69D1" w:rsidRDefault="0098395C" w:rsidP="0092389A">
            <w:pPr>
              <w:pStyle w:val="p17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9299,8</w:t>
            </w:r>
          </w:p>
        </w:tc>
        <w:tc>
          <w:tcPr>
            <w:tcW w:w="1224" w:type="dxa"/>
          </w:tcPr>
          <w:p w:rsidR="0092389A" w:rsidRPr="001D69D1" w:rsidRDefault="0098395C" w:rsidP="0092389A">
            <w:pPr>
              <w:pStyle w:val="p17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9366,2</w:t>
            </w:r>
          </w:p>
        </w:tc>
      </w:tr>
      <w:tr w:rsidR="0098395C" w:rsidRPr="00335B98" w:rsidTr="0092389A">
        <w:tc>
          <w:tcPr>
            <w:tcW w:w="2628" w:type="dxa"/>
          </w:tcPr>
          <w:p w:rsidR="0098395C" w:rsidRPr="00335B98" w:rsidRDefault="0098395C" w:rsidP="0098395C">
            <w:pPr>
              <w:pStyle w:val="p11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Администрация Старицинского сельского поселения</w:t>
            </w:r>
          </w:p>
        </w:tc>
        <w:tc>
          <w:tcPr>
            <w:tcW w:w="882" w:type="dxa"/>
          </w:tcPr>
          <w:p w:rsidR="0098395C" w:rsidRPr="00335B98" w:rsidRDefault="0098395C" w:rsidP="0098395C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8395C" w:rsidRPr="00335B98" w:rsidRDefault="0098395C" w:rsidP="0098395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98395C" w:rsidRPr="00335B98" w:rsidRDefault="0098395C" w:rsidP="0098395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8395C" w:rsidRPr="00335B98" w:rsidRDefault="0098395C" w:rsidP="0098395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8395C" w:rsidRPr="001D69D1" w:rsidRDefault="00BB1707" w:rsidP="0098395C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18525,3</w:t>
            </w:r>
          </w:p>
        </w:tc>
        <w:tc>
          <w:tcPr>
            <w:tcW w:w="1260" w:type="dxa"/>
          </w:tcPr>
          <w:p w:rsidR="0098395C" w:rsidRPr="001D69D1" w:rsidRDefault="0098395C" w:rsidP="0098395C">
            <w:pPr>
              <w:pStyle w:val="p17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9299,8</w:t>
            </w:r>
          </w:p>
        </w:tc>
        <w:tc>
          <w:tcPr>
            <w:tcW w:w="1224" w:type="dxa"/>
          </w:tcPr>
          <w:p w:rsidR="0098395C" w:rsidRPr="001D69D1" w:rsidRDefault="0098395C" w:rsidP="0098395C">
            <w:pPr>
              <w:pStyle w:val="p17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9366,2</w:t>
            </w:r>
          </w:p>
        </w:tc>
      </w:tr>
      <w:tr w:rsidR="0092389A" w:rsidRPr="00335B98" w:rsidTr="0092389A">
        <w:tc>
          <w:tcPr>
            <w:tcW w:w="2628" w:type="dxa"/>
          </w:tcPr>
          <w:p w:rsidR="0092389A" w:rsidRPr="00335B98" w:rsidRDefault="0092389A" w:rsidP="0092389A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882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440" w:type="dxa"/>
          </w:tcPr>
          <w:p w:rsidR="0092389A" w:rsidRPr="00335B98" w:rsidRDefault="0092389A" w:rsidP="0092389A">
            <w:pPr>
              <w:ind w:left="-2500" w:firstLine="250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2389A" w:rsidRPr="009C205B" w:rsidRDefault="00BB1707" w:rsidP="0092389A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6252,6</w:t>
            </w:r>
          </w:p>
        </w:tc>
        <w:tc>
          <w:tcPr>
            <w:tcW w:w="1260" w:type="dxa"/>
          </w:tcPr>
          <w:p w:rsidR="0092389A" w:rsidRPr="009C205B" w:rsidRDefault="00404756" w:rsidP="0092389A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5639,3</w:t>
            </w:r>
          </w:p>
        </w:tc>
        <w:tc>
          <w:tcPr>
            <w:tcW w:w="1224" w:type="dxa"/>
          </w:tcPr>
          <w:p w:rsidR="0092389A" w:rsidRPr="009C205B" w:rsidRDefault="00404756" w:rsidP="0092389A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5639,3</w:t>
            </w:r>
          </w:p>
        </w:tc>
      </w:tr>
      <w:tr w:rsidR="0092389A" w:rsidRPr="00335B98" w:rsidTr="0092389A">
        <w:tc>
          <w:tcPr>
            <w:tcW w:w="2628" w:type="dxa"/>
          </w:tcPr>
          <w:p w:rsidR="0092389A" w:rsidRPr="00335B98" w:rsidRDefault="0092389A" w:rsidP="0092389A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 xml:space="preserve">Функционирование высшего должностного лица субъекта Российской Федерации и органа местного самоуправления </w:t>
            </w:r>
          </w:p>
        </w:tc>
        <w:tc>
          <w:tcPr>
            <w:tcW w:w="882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2389A" w:rsidRPr="00335B98" w:rsidRDefault="0092389A" w:rsidP="0092389A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2389A" w:rsidRPr="00335B98" w:rsidRDefault="0092389A" w:rsidP="0092389A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2389A" w:rsidRPr="00E83DB1" w:rsidRDefault="00BB1707" w:rsidP="0098395C">
            <w:pPr>
              <w:pStyle w:val="p17"/>
              <w:contextualSpacing/>
              <w:rPr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981,8</w:t>
            </w:r>
          </w:p>
        </w:tc>
        <w:tc>
          <w:tcPr>
            <w:tcW w:w="1260" w:type="dxa"/>
          </w:tcPr>
          <w:p w:rsidR="0092389A" w:rsidRPr="00404756" w:rsidRDefault="00404756" w:rsidP="00D44566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890,5</w:t>
            </w:r>
          </w:p>
        </w:tc>
        <w:tc>
          <w:tcPr>
            <w:tcW w:w="1224" w:type="dxa"/>
          </w:tcPr>
          <w:p w:rsidR="0092389A" w:rsidRPr="00404756" w:rsidRDefault="00404756" w:rsidP="0092389A">
            <w:r>
              <w:t>890,5</w:t>
            </w:r>
          </w:p>
        </w:tc>
      </w:tr>
      <w:tr w:rsidR="00BD0BA5" w:rsidRPr="00335B98" w:rsidTr="00081A38">
        <w:tc>
          <w:tcPr>
            <w:tcW w:w="2628" w:type="dxa"/>
          </w:tcPr>
          <w:p w:rsidR="00BD0BA5" w:rsidRPr="00926B9C" w:rsidRDefault="00BD0BA5" w:rsidP="00BD0BA5">
            <w:r w:rsidRPr="00914FC7">
              <w:t>Муниципальная программа «Развитие муниципального управления в Парабельском районе»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882" w:type="dxa"/>
          </w:tcPr>
          <w:p w:rsidR="00BD0BA5" w:rsidRDefault="00BD0BA5" w:rsidP="00BD0BA5">
            <w:r w:rsidRPr="00710877">
              <w:t>990</w:t>
            </w:r>
          </w:p>
        </w:tc>
        <w:tc>
          <w:tcPr>
            <w:tcW w:w="738" w:type="dxa"/>
          </w:tcPr>
          <w:p w:rsidR="00BD0BA5" w:rsidRDefault="00BD0BA5" w:rsidP="00BD0BA5">
            <w:r w:rsidRPr="00116507">
              <w:t>0102</w:t>
            </w:r>
          </w:p>
        </w:tc>
        <w:tc>
          <w:tcPr>
            <w:tcW w:w="1440" w:type="dxa"/>
          </w:tcPr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</w:t>
            </w:r>
            <w:r w:rsidRPr="00914FC7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Default="0022527B" w:rsidP="00BD0BA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7</w:t>
            </w:r>
            <w:r w:rsidR="00BD0BA5">
              <w:rPr>
                <w:rStyle w:val="s6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60" w:type="dxa"/>
          </w:tcPr>
          <w:p w:rsidR="00BD0BA5" w:rsidRPr="00914FC7" w:rsidRDefault="00BD0BA5" w:rsidP="00BD0BA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BD0BA5" w:rsidRPr="00914FC7" w:rsidRDefault="00BD0BA5" w:rsidP="00BD0BA5">
            <w:r>
              <w:t>0,0</w:t>
            </w:r>
          </w:p>
        </w:tc>
      </w:tr>
      <w:tr w:rsidR="00BD0BA5" w:rsidRPr="00335B98" w:rsidTr="00081A38">
        <w:tc>
          <w:tcPr>
            <w:tcW w:w="2628" w:type="dxa"/>
          </w:tcPr>
          <w:p w:rsidR="00BD0BA5" w:rsidRPr="00926B9C" w:rsidRDefault="00BD0BA5" w:rsidP="00BD0BA5">
            <w:r w:rsidRPr="00914FC7">
              <w:t>Подпрограмма «Развитие муниципальной службы»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882" w:type="dxa"/>
          </w:tcPr>
          <w:p w:rsidR="00BD0BA5" w:rsidRDefault="00BD0BA5" w:rsidP="00BD0BA5">
            <w:r w:rsidRPr="00710877">
              <w:t>990</w:t>
            </w:r>
          </w:p>
        </w:tc>
        <w:tc>
          <w:tcPr>
            <w:tcW w:w="738" w:type="dxa"/>
          </w:tcPr>
          <w:p w:rsidR="00BD0BA5" w:rsidRDefault="00BD0BA5" w:rsidP="00BD0BA5">
            <w:r w:rsidRPr="00116507">
              <w:t>0102</w:t>
            </w:r>
          </w:p>
        </w:tc>
        <w:tc>
          <w:tcPr>
            <w:tcW w:w="1440" w:type="dxa"/>
          </w:tcPr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10200</w:t>
            </w:r>
            <w:r w:rsidRPr="00914FC7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4D3F45" w:rsidRDefault="0022527B" w:rsidP="00BD0BA5">
            <w:r>
              <w:t>7</w:t>
            </w:r>
            <w:r w:rsidR="00BD0BA5" w:rsidRPr="004D3F45">
              <w:t>,0</w:t>
            </w:r>
          </w:p>
        </w:tc>
        <w:tc>
          <w:tcPr>
            <w:tcW w:w="1260" w:type="dxa"/>
          </w:tcPr>
          <w:p w:rsidR="00BD0BA5" w:rsidRPr="004D3F45" w:rsidRDefault="00BD0BA5" w:rsidP="00BD0BA5">
            <w:r w:rsidRPr="004D3F45">
              <w:t>0,0</w:t>
            </w:r>
          </w:p>
        </w:tc>
        <w:tc>
          <w:tcPr>
            <w:tcW w:w="1224" w:type="dxa"/>
          </w:tcPr>
          <w:p w:rsidR="00BD0BA5" w:rsidRDefault="00BD0BA5" w:rsidP="00BD0BA5">
            <w:r w:rsidRPr="004D3F45">
              <w:t>0,0</w:t>
            </w:r>
          </w:p>
        </w:tc>
      </w:tr>
      <w:tr w:rsidR="00BD0BA5" w:rsidRPr="00335B98" w:rsidTr="00081A38">
        <w:tc>
          <w:tcPr>
            <w:tcW w:w="2628" w:type="dxa"/>
          </w:tcPr>
          <w:p w:rsidR="00BD0BA5" w:rsidRDefault="00BD0BA5" w:rsidP="00BD0BA5">
            <w:r w:rsidRPr="009C6505">
              <w:t>Диспансеризация муниципальных служащих (РБ)</w:t>
            </w:r>
          </w:p>
        </w:tc>
        <w:tc>
          <w:tcPr>
            <w:tcW w:w="882" w:type="dxa"/>
          </w:tcPr>
          <w:p w:rsidR="00BD0BA5" w:rsidRDefault="00BD0BA5" w:rsidP="00BD0BA5">
            <w:r w:rsidRPr="00710877">
              <w:t>990</w:t>
            </w:r>
          </w:p>
        </w:tc>
        <w:tc>
          <w:tcPr>
            <w:tcW w:w="738" w:type="dxa"/>
          </w:tcPr>
          <w:p w:rsidR="00BD0BA5" w:rsidRDefault="00BD0BA5" w:rsidP="00BD0BA5">
            <w:r w:rsidRPr="00116507">
              <w:t>0102</w:t>
            </w:r>
          </w:p>
        </w:tc>
        <w:tc>
          <w:tcPr>
            <w:tcW w:w="1440" w:type="dxa"/>
          </w:tcPr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10201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720" w:type="dxa"/>
          </w:tcPr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4D3F45" w:rsidRDefault="0022527B" w:rsidP="00BD0BA5">
            <w:r>
              <w:t>7</w:t>
            </w:r>
            <w:r w:rsidR="00BD0BA5" w:rsidRPr="004D3F45">
              <w:t>,0</w:t>
            </w:r>
          </w:p>
        </w:tc>
        <w:tc>
          <w:tcPr>
            <w:tcW w:w="1260" w:type="dxa"/>
          </w:tcPr>
          <w:p w:rsidR="00BD0BA5" w:rsidRPr="004D3F45" w:rsidRDefault="00BD0BA5" w:rsidP="00BD0BA5">
            <w:r w:rsidRPr="004D3F45">
              <w:t>0,0</w:t>
            </w:r>
          </w:p>
        </w:tc>
        <w:tc>
          <w:tcPr>
            <w:tcW w:w="1224" w:type="dxa"/>
          </w:tcPr>
          <w:p w:rsidR="00BD0BA5" w:rsidRDefault="00BD0BA5" w:rsidP="00BD0BA5">
            <w:r w:rsidRPr="004D3F45">
              <w:t>0,0</w:t>
            </w:r>
          </w:p>
        </w:tc>
      </w:tr>
      <w:tr w:rsidR="00BD0BA5" w:rsidRPr="00335B98" w:rsidTr="00081A38">
        <w:tc>
          <w:tcPr>
            <w:tcW w:w="2628" w:type="dxa"/>
          </w:tcPr>
          <w:p w:rsidR="00BD0BA5" w:rsidRPr="00335B98" w:rsidRDefault="00BD0BA5" w:rsidP="00BD0BA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BD0BA5" w:rsidRDefault="00BD0BA5" w:rsidP="00BD0BA5">
            <w:r w:rsidRPr="00710877">
              <w:t>990</w:t>
            </w:r>
          </w:p>
        </w:tc>
        <w:tc>
          <w:tcPr>
            <w:tcW w:w="738" w:type="dxa"/>
          </w:tcPr>
          <w:p w:rsidR="00BD0BA5" w:rsidRDefault="00BD0BA5" w:rsidP="00BD0BA5">
            <w:r w:rsidRPr="00116507">
              <w:t>0102</w:t>
            </w:r>
          </w:p>
        </w:tc>
        <w:tc>
          <w:tcPr>
            <w:tcW w:w="1440" w:type="dxa"/>
          </w:tcPr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1020100005</w:t>
            </w:r>
          </w:p>
        </w:tc>
        <w:tc>
          <w:tcPr>
            <w:tcW w:w="720" w:type="dxa"/>
          </w:tcPr>
          <w:p w:rsidR="00BD0BA5" w:rsidRPr="00335B98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BD0BA5" w:rsidRPr="004D3F45" w:rsidRDefault="0022527B" w:rsidP="00BD0BA5">
            <w:r>
              <w:t>7</w:t>
            </w:r>
            <w:r w:rsidR="00BD0BA5" w:rsidRPr="004D3F45">
              <w:t>,0</w:t>
            </w:r>
          </w:p>
        </w:tc>
        <w:tc>
          <w:tcPr>
            <w:tcW w:w="1260" w:type="dxa"/>
          </w:tcPr>
          <w:p w:rsidR="00BD0BA5" w:rsidRPr="004D3F45" w:rsidRDefault="00BD0BA5" w:rsidP="00BD0BA5">
            <w:r w:rsidRPr="004D3F45">
              <w:t>0,0</w:t>
            </w:r>
          </w:p>
        </w:tc>
        <w:tc>
          <w:tcPr>
            <w:tcW w:w="1224" w:type="dxa"/>
          </w:tcPr>
          <w:p w:rsidR="00BD0BA5" w:rsidRDefault="00BD0BA5" w:rsidP="00BD0BA5">
            <w:r w:rsidRPr="004D3F45">
              <w:t>0,0</w:t>
            </w:r>
          </w:p>
        </w:tc>
      </w:tr>
      <w:tr w:rsidR="00BB1707" w:rsidRPr="00335B98" w:rsidTr="0092389A">
        <w:tc>
          <w:tcPr>
            <w:tcW w:w="2628" w:type="dxa"/>
            <w:vAlign w:val="center"/>
          </w:tcPr>
          <w:p w:rsidR="00BB1707" w:rsidRPr="00D538C9" w:rsidRDefault="00BB1707" w:rsidP="00BD0BA5">
            <w:r w:rsidRPr="00D538C9">
              <w:t>Непрограммное направление расходов</w:t>
            </w:r>
          </w:p>
        </w:tc>
        <w:tc>
          <w:tcPr>
            <w:tcW w:w="882" w:type="dxa"/>
          </w:tcPr>
          <w:p w:rsidR="00BB1707" w:rsidRPr="00335B98" w:rsidRDefault="00BB1707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B1707" w:rsidRPr="00335B98" w:rsidRDefault="00BB1707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BB1707" w:rsidRPr="00C14D18" w:rsidRDefault="00BB1707" w:rsidP="00BD0BA5">
            <w:pPr>
              <w:contextualSpacing/>
              <w:rPr>
                <w:sz w:val="22"/>
                <w:szCs w:val="22"/>
                <w:lang w:eastAsia="en-US"/>
              </w:rPr>
            </w:pPr>
            <w:r w:rsidRPr="00C14D18">
              <w:rPr>
                <w:sz w:val="22"/>
                <w:szCs w:val="22"/>
                <w:lang w:eastAsia="en-US"/>
              </w:rPr>
              <w:t>9900000000</w:t>
            </w:r>
          </w:p>
          <w:p w:rsidR="00BB1707" w:rsidRPr="00335B98" w:rsidRDefault="00BB1707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BB1707" w:rsidRPr="00335B98" w:rsidRDefault="00BB1707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B1707" w:rsidRDefault="00BB1707">
            <w:r w:rsidRPr="001C21F1">
              <w:t>974,8</w:t>
            </w:r>
          </w:p>
        </w:tc>
        <w:tc>
          <w:tcPr>
            <w:tcW w:w="1260" w:type="dxa"/>
          </w:tcPr>
          <w:p w:rsidR="00BB1707" w:rsidRPr="00404756" w:rsidRDefault="00BB1707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890,5</w:t>
            </w:r>
          </w:p>
        </w:tc>
        <w:tc>
          <w:tcPr>
            <w:tcW w:w="1224" w:type="dxa"/>
          </w:tcPr>
          <w:p w:rsidR="00BB1707" w:rsidRPr="00404756" w:rsidRDefault="00BB1707" w:rsidP="00BD0BA5">
            <w:r>
              <w:t>890,5</w:t>
            </w:r>
          </w:p>
        </w:tc>
      </w:tr>
      <w:tr w:rsidR="00BB1707" w:rsidRPr="00335B98" w:rsidTr="0092389A">
        <w:tc>
          <w:tcPr>
            <w:tcW w:w="2628" w:type="dxa"/>
            <w:vAlign w:val="center"/>
          </w:tcPr>
          <w:p w:rsidR="00BB1707" w:rsidRPr="00D538C9" w:rsidRDefault="00BB1707" w:rsidP="00BD0BA5">
            <w:r w:rsidRPr="00DD5B1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BB1707" w:rsidRPr="00335B98" w:rsidRDefault="00BB1707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B1707" w:rsidRPr="00335B98" w:rsidRDefault="00BB1707" w:rsidP="00BD0BA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BB1707" w:rsidRPr="00335B98" w:rsidRDefault="00BB1707" w:rsidP="00BD0BA5">
            <w:pPr>
              <w:contextualSpacing/>
              <w:rPr>
                <w:sz w:val="22"/>
                <w:szCs w:val="22"/>
                <w:lang w:eastAsia="en-US"/>
              </w:rPr>
            </w:pPr>
            <w:r w:rsidRPr="00C14D18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20" w:type="dxa"/>
          </w:tcPr>
          <w:p w:rsidR="00BB1707" w:rsidRPr="00335B98" w:rsidRDefault="00BB1707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B1707" w:rsidRDefault="00BB1707">
            <w:r w:rsidRPr="001C21F1">
              <w:t>974,8</w:t>
            </w:r>
          </w:p>
        </w:tc>
        <w:tc>
          <w:tcPr>
            <w:tcW w:w="1260" w:type="dxa"/>
          </w:tcPr>
          <w:p w:rsidR="00BB1707" w:rsidRPr="00583C07" w:rsidRDefault="00BB1707" w:rsidP="00BD0BA5">
            <w:r w:rsidRPr="00583C07">
              <w:t>890,5</w:t>
            </w:r>
          </w:p>
        </w:tc>
        <w:tc>
          <w:tcPr>
            <w:tcW w:w="1224" w:type="dxa"/>
          </w:tcPr>
          <w:p w:rsidR="00BB1707" w:rsidRDefault="00BB1707" w:rsidP="00BD0BA5">
            <w:r w:rsidRPr="00583C07">
              <w:t>890,5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BD0BA5" w:rsidRPr="00E37C9F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583C07" w:rsidRDefault="00BB1707" w:rsidP="00BD0BA5">
            <w:r>
              <w:t>974,8</w:t>
            </w:r>
          </w:p>
        </w:tc>
        <w:tc>
          <w:tcPr>
            <w:tcW w:w="1260" w:type="dxa"/>
          </w:tcPr>
          <w:p w:rsidR="00BD0BA5" w:rsidRPr="00583C07" w:rsidRDefault="00BD0BA5" w:rsidP="00BD0BA5">
            <w:r w:rsidRPr="00583C07">
              <w:t>890,5</w:t>
            </w:r>
          </w:p>
        </w:tc>
        <w:tc>
          <w:tcPr>
            <w:tcW w:w="1224" w:type="dxa"/>
          </w:tcPr>
          <w:p w:rsidR="00BD0BA5" w:rsidRDefault="00BD0BA5" w:rsidP="00BD0BA5">
            <w:r w:rsidRPr="00583C07">
              <w:t>890,5</w:t>
            </w:r>
          </w:p>
        </w:tc>
      </w:tr>
      <w:tr w:rsidR="00BD0BA5" w:rsidRPr="00220480" w:rsidTr="0092389A">
        <w:tc>
          <w:tcPr>
            <w:tcW w:w="2628" w:type="dxa"/>
          </w:tcPr>
          <w:p w:rsidR="00BD0BA5" w:rsidRPr="00CF3219" w:rsidRDefault="00BD0BA5" w:rsidP="00BD0BA5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 xml:space="preserve">Фонд оплаты труда </w:t>
            </w: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lastRenderedPageBreak/>
              <w:t>121</w:t>
            </w:r>
          </w:p>
        </w:tc>
        <w:tc>
          <w:tcPr>
            <w:tcW w:w="1260" w:type="dxa"/>
          </w:tcPr>
          <w:p w:rsidR="00BD0BA5" w:rsidRPr="00E37C9F" w:rsidRDefault="00BB1707" w:rsidP="006E3B1F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748,7</w:t>
            </w:r>
          </w:p>
        </w:tc>
        <w:tc>
          <w:tcPr>
            <w:tcW w:w="1260" w:type="dxa"/>
          </w:tcPr>
          <w:p w:rsidR="00BD0BA5" w:rsidRPr="00404756" w:rsidRDefault="00BD0BA5" w:rsidP="00BD0BA5">
            <w:r>
              <w:t>684,0</w:t>
            </w:r>
          </w:p>
        </w:tc>
        <w:tc>
          <w:tcPr>
            <w:tcW w:w="1224" w:type="dxa"/>
          </w:tcPr>
          <w:p w:rsidR="00BD0BA5" w:rsidRPr="00404756" w:rsidRDefault="00BD0BA5" w:rsidP="00BD0BA5">
            <w:r>
              <w:t>684,0</w:t>
            </w:r>
          </w:p>
        </w:tc>
      </w:tr>
      <w:tr w:rsidR="00BD0BA5" w:rsidRPr="00220480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60" w:type="dxa"/>
          </w:tcPr>
          <w:p w:rsidR="00BD0BA5" w:rsidRPr="00404756" w:rsidRDefault="00BB1707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226,1</w:t>
            </w:r>
          </w:p>
        </w:tc>
        <w:tc>
          <w:tcPr>
            <w:tcW w:w="1260" w:type="dxa"/>
          </w:tcPr>
          <w:p w:rsidR="00BD0BA5" w:rsidRPr="00404756" w:rsidRDefault="00BD0BA5" w:rsidP="00BD0BA5">
            <w:r>
              <w:t>206,5</w:t>
            </w:r>
          </w:p>
        </w:tc>
        <w:tc>
          <w:tcPr>
            <w:tcW w:w="1224" w:type="dxa"/>
          </w:tcPr>
          <w:p w:rsidR="00BD0BA5" w:rsidRPr="00404756" w:rsidRDefault="00BD0BA5" w:rsidP="00BD0BA5">
            <w:r>
              <w:t>206,5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4130ED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130ED">
              <w:rPr>
                <w:rStyle w:val="s6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</w:tcPr>
          <w:p w:rsidR="00BD0BA5" w:rsidRPr="004130ED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4130ED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4130ED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4130ED">
              <w:rPr>
                <w:rStyle w:val="s6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4130ED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BD0BA5" w:rsidRPr="004130ED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9C205B" w:rsidRDefault="00A743D7" w:rsidP="00BD0BA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4814,4</w:t>
            </w:r>
          </w:p>
        </w:tc>
        <w:tc>
          <w:tcPr>
            <w:tcW w:w="1260" w:type="dxa"/>
          </w:tcPr>
          <w:p w:rsidR="00BD0BA5" w:rsidRPr="009C205B" w:rsidRDefault="00BD0BA5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4548,1</w:t>
            </w:r>
          </w:p>
        </w:tc>
        <w:tc>
          <w:tcPr>
            <w:tcW w:w="1224" w:type="dxa"/>
          </w:tcPr>
          <w:p w:rsidR="00BD0BA5" w:rsidRPr="009C205B" w:rsidRDefault="00BD0BA5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4548,1</w:t>
            </w:r>
          </w:p>
        </w:tc>
      </w:tr>
      <w:tr w:rsidR="0022527B" w:rsidRPr="00244B75" w:rsidTr="00081A38">
        <w:tc>
          <w:tcPr>
            <w:tcW w:w="2628" w:type="dxa"/>
          </w:tcPr>
          <w:p w:rsidR="0022527B" w:rsidRPr="00926B9C" w:rsidRDefault="0022527B" w:rsidP="0022527B">
            <w:r w:rsidRPr="00914FC7">
              <w:t>Муниципальная программа «Развитие муниципального управления в Парабельском районе»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882" w:type="dxa"/>
          </w:tcPr>
          <w:p w:rsidR="0022527B" w:rsidRDefault="0022527B" w:rsidP="0022527B">
            <w:r w:rsidRPr="00710877">
              <w:t>990</w:t>
            </w:r>
          </w:p>
        </w:tc>
        <w:tc>
          <w:tcPr>
            <w:tcW w:w="738" w:type="dxa"/>
          </w:tcPr>
          <w:p w:rsidR="0022527B" w:rsidRDefault="0022527B" w:rsidP="0022527B">
            <w:r w:rsidRPr="00116507">
              <w:t>010</w:t>
            </w:r>
            <w:r>
              <w:t>4</w:t>
            </w:r>
          </w:p>
        </w:tc>
        <w:tc>
          <w:tcPr>
            <w:tcW w:w="1440" w:type="dxa"/>
          </w:tcPr>
          <w:p w:rsidR="0022527B" w:rsidRPr="00335B98" w:rsidRDefault="0022527B" w:rsidP="0022527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</w:t>
            </w:r>
            <w:r w:rsidRPr="00914FC7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22527B" w:rsidRPr="004130ED" w:rsidRDefault="0022527B" w:rsidP="0022527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2527B" w:rsidRDefault="0022527B" w:rsidP="0022527B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60" w:type="dxa"/>
          </w:tcPr>
          <w:p w:rsidR="0022527B" w:rsidRDefault="0022527B" w:rsidP="0022527B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22527B" w:rsidRDefault="0022527B" w:rsidP="0022527B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22527B" w:rsidRPr="00244B75" w:rsidTr="00081A38">
        <w:tc>
          <w:tcPr>
            <w:tcW w:w="2628" w:type="dxa"/>
          </w:tcPr>
          <w:p w:rsidR="0022527B" w:rsidRPr="00926B9C" w:rsidRDefault="0022527B" w:rsidP="0022527B">
            <w:r w:rsidRPr="00914FC7">
              <w:t>Подпрограмма «Развитие муниципальной службы»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882" w:type="dxa"/>
          </w:tcPr>
          <w:p w:rsidR="0022527B" w:rsidRDefault="0022527B" w:rsidP="0022527B">
            <w:r w:rsidRPr="00710877">
              <w:t>990</w:t>
            </w:r>
          </w:p>
        </w:tc>
        <w:tc>
          <w:tcPr>
            <w:tcW w:w="738" w:type="dxa"/>
          </w:tcPr>
          <w:p w:rsidR="0022527B" w:rsidRDefault="0022527B" w:rsidP="0022527B">
            <w:r w:rsidRPr="00116507">
              <w:t>010</w:t>
            </w:r>
            <w:r>
              <w:t>4</w:t>
            </w:r>
          </w:p>
        </w:tc>
        <w:tc>
          <w:tcPr>
            <w:tcW w:w="1440" w:type="dxa"/>
          </w:tcPr>
          <w:p w:rsidR="0022527B" w:rsidRPr="00335B98" w:rsidRDefault="0022527B" w:rsidP="0022527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10200</w:t>
            </w:r>
            <w:r w:rsidRPr="00914FC7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22527B" w:rsidRPr="004130ED" w:rsidRDefault="0022527B" w:rsidP="0022527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2527B" w:rsidRDefault="0022527B" w:rsidP="0022527B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60" w:type="dxa"/>
          </w:tcPr>
          <w:p w:rsidR="0022527B" w:rsidRDefault="0022527B" w:rsidP="0022527B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22527B" w:rsidRDefault="0022527B" w:rsidP="0022527B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22527B" w:rsidRPr="00244B75" w:rsidTr="00081A38">
        <w:tc>
          <w:tcPr>
            <w:tcW w:w="2628" w:type="dxa"/>
          </w:tcPr>
          <w:p w:rsidR="0022527B" w:rsidRDefault="0022527B" w:rsidP="0022527B">
            <w:r w:rsidRPr="009C6505">
              <w:t>Диспансеризация муниципальных служащих (РБ)</w:t>
            </w:r>
          </w:p>
        </w:tc>
        <w:tc>
          <w:tcPr>
            <w:tcW w:w="882" w:type="dxa"/>
          </w:tcPr>
          <w:p w:rsidR="0022527B" w:rsidRDefault="0022527B" w:rsidP="0022527B">
            <w:r w:rsidRPr="00710877">
              <w:t>990</w:t>
            </w:r>
          </w:p>
        </w:tc>
        <w:tc>
          <w:tcPr>
            <w:tcW w:w="738" w:type="dxa"/>
          </w:tcPr>
          <w:p w:rsidR="0022527B" w:rsidRDefault="0022527B" w:rsidP="0022527B">
            <w:r w:rsidRPr="00116507">
              <w:t>010</w:t>
            </w:r>
            <w:r>
              <w:t>4</w:t>
            </w:r>
          </w:p>
        </w:tc>
        <w:tc>
          <w:tcPr>
            <w:tcW w:w="1440" w:type="dxa"/>
          </w:tcPr>
          <w:p w:rsidR="0022527B" w:rsidRPr="00335B98" w:rsidRDefault="0022527B" w:rsidP="0022527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10201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720" w:type="dxa"/>
          </w:tcPr>
          <w:p w:rsidR="0022527B" w:rsidRPr="004130ED" w:rsidRDefault="0022527B" w:rsidP="0022527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22527B" w:rsidRDefault="0022527B" w:rsidP="0022527B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60" w:type="dxa"/>
          </w:tcPr>
          <w:p w:rsidR="0022527B" w:rsidRDefault="0022527B" w:rsidP="0022527B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22527B" w:rsidRDefault="0022527B" w:rsidP="0022527B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22527B" w:rsidRPr="00244B75" w:rsidTr="00081A38">
        <w:tc>
          <w:tcPr>
            <w:tcW w:w="2628" w:type="dxa"/>
          </w:tcPr>
          <w:p w:rsidR="0022527B" w:rsidRPr="00335B98" w:rsidRDefault="0022527B" w:rsidP="0022527B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22527B" w:rsidRDefault="0022527B" w:rsidP="0022527B">
            <w:r w:rsidRPr="00710877">
              <w:t>990</w:t>
            </w:r>
          </w:p>
        </w:tc>
        <w:tc>
          <w:tcPr>
            <w:tcW w:w="738" w:type="dxa"/>
          </w:tcPr>
          <w:p w:rsidR="0022527B" w:rsidRDefault="0022527B" w:rsidP="0022527B">
            <w:r w:rsidRPr="00116507">
              <w:t>010</w:t>
            </w:r>
            <w:r>
              <w:t>4</w:t>
            </w:r>
          </w:p>
        </w:tc>
        <w:tc>
          <w:tcPr>
            <w:tcW w:w="1440" w:type="dxa"/>
          </w:tcPr>
          <w:p w:rsidR="0022527B" w:rsidRPr="00335B98" w:rsidRDefault="0022527B" w:rsidP="0022527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1020100005</w:t>
            </w:r>
          </w:p>
        </w:tc>
        <w:tc>
          <w:tcPr>
            <w:tcW w:w="720" w:type="dxa"/>
          </w:tcPr>
          <w:p w:rsidR="0022527B" w:rsidRPr="004130ED" w:rsidRDefault="0022527B" w:rsidP="0022527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22527B" w:rsidRDefault="0022527B" w:rsidP="0022527B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60" w:type="dxa"/>
          </w:tcPr>
          <w:p w:rsidR="0022527B" w:rsidRDefault="0022527B" w:rsidP="0022527B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22527B" w:rsidRDefault="0022527B" w:rsidP="0022527B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CF3219" w:rsidRDefault="00BD0BA5" w:rsidP="00BD0BA5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C14D18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D0BA5" w:rsidRPr="00BB1707" w:rsidRDefault="00A743D7" w:rsidP="006E3B1F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 w:rsidRPr="00A743D7">
              <w:rPr>
                <w:rStyle w:val="s6"/>
                <w:sz w:val="22"/>
                <w:szCs w:val="22"/>
                <w:lang w:eastAsia="en-US"/>
              </w:rPr>
              <w:t>4793,4</w:t>
            </w:r>
          </w:p>
        </w:tc>
        <w:tc>
          <w:tcPr>
            <w:tcW w:w="1260" w:type="dxa"/>
          </w:tcPr>
          <w:p w:rsidR="00BD0BA5" w:rsidRPr="009C205B" w:rsidRDefault="00BD0BA5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4548,1</w:t>
            </w:r>
          </w:p>
        </w:tc>
        <w:tc>
          <w:tcPr>
            <w:tcW w:w="1224" w:type="dxa"/>
          </w:tcPr>
          <w:p w:rsidR="00BD0BA5" w:rsidRPr="009C205B" w:rsidRDefault="00BD0BA5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4548,1</w:t>
            </w:r>
          </w:p>
        </w:tc>
      </w:tr>
      <w:tr w:rsidR="00A743D7" w:rsidRPr="00244B75" w:rsidTr="0092389A">
        <w:tc>
          <w:tcPr>
            <w:tcW w:w="2628" w:type="dxa"/>
          </w:tcPr>
          <w:p w:rsidR="00A743D7" w:rsidRPr="00C14D18" w:rsidRDefault="00A743D7" w:rsidP="00BD0BA5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A743D7" w:rsidRPr="00E37C9F" w:rsidRDefault="00A743D7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A743D7" w:rsidRPr="00E37C9F" w:rsidRDefault="00A743D7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A743D7" w:rsidRPr="00E37C9F" w:rsidRDefault="00A743D7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20" w:type="dxa"/>
          </w:tcPr>
          <w:p w:rsidR="00A743D7" w:rsidRPr="00E37C9F" w:rsidRDefault="00A743D7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A743D7" w:rsidRDefault="00A743D7">
            <w:r w:rsidRPr="00D23758">
              <w:rPr>
                <w:rStyle w:val="s6"/>
                <w:sz w:val="22"/>
                <w:szCs w:val="22"/>
                <w:lang w:eastAsia="en-US"/>
              </w:rPr>
              <w:t>4793,4</w:t>
            </w:r>
          </w:p>
        </w:tc>
        <w:tc>
          <w:tcPr>
            <w:tcW w:w="1260" w:type="dxa"/>
          </w:tcPr>
          <w:p w:rsidR="00A743D7" w:rsidRPr="00831041" w:rsidRDefault="00A743D7" w:rsidP="00BD0BA5">
            <w:r w:rsidRPr="00831041">
              <w:t>4548,1</w:t>
            </w:r>
          </w:p>
        </w:tc>
        <w:tc>
          <w:tcPr>
            <w:tcW w:w="1224" w:type="dxa"/>
          </w:tcPr>
          <w:p w:rsidR="00A743D7" w:rsidRDefault="00A743D7" w:rsidP="00BD0BA5">
            <w:r w:rsidRPr="00831041">
              <w:t>4548,1</w:t>
            </w:r>
          </w:p>
        </w:tc>
      </w:tr>
      <w:tr w:rsidR="00A743D7" w:rsidRPr="00244B75" w:rsidTr="0092389A">
        <w:tc>
          <w:tcPr>
            <w:tcW w:w="2628" w:type="dxa"/>
          </w:tcPr>
          <w:p w:rsidR="00A743D7" w:rsidRPr="00E37C9F" w:rsidRDefault="00A743D7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A743D7" w:rsidRPr="00E37C9F" w:rsidRDefault="00A743D7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A743D7" w:rsidRPr="00E37C9F" w:rsidRDefault="00A743D7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A743D7" w:rsidRPr="00E37C9F" w:rsidRDefault="00A743D7" w:rsidP="00BD0BA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A743D7" w:rsidRPr="00E37C9F" w:rsidRDefault="00A743D7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A743D7" w:rsidRPr="00E37C9F" w:rsidRDefault="00A743D7" w:rsidP="00BD0BA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A743D7" w:rsidRDefault="00A743D7">
            <w:r w:rsidRPr="00D23758">
              <w:rPr>
                <w:rStyle w:val="s6"/>
                <w:sz w:val="22"/>
                <w:szCs w:val="22"/>
                <w:lang w:eastAsia="en-US"/>
              </w:rPr>
              <w:t>4793,4</w:t>
            </w:r>
          </w:p>
        </w:tc>
        <w:tc>
          <w:tcPr>
            <w:tcW w:w="1260" w:type="dxa"/>
          </w:tcPr>
          <w:p w:rsidR="00A743D7" w:rsidRPr="00831041" w:rsidRDefault="00A743D7" w:rsidP="00BD0BA5">
            <w:r w:rsidRPr="00831041">
              <w:t>4548,1</w:t>
            </w:r>
          </w:p>
        </w:tc>
        <w:tc>
          <w:tcPr>
            <w:tcW w:w="1224" w:type="dxa"/>
          </w:tcPr>
          <w:p w:rsidR="00A743D7" w:rsidRDefault="00A743D7" w:rsidP="00BD0BA5">
            <w:r w:rsidRPr="00831041">
              <w:t>4548,1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60" w:type="dxa"/>
          </w:tcPr>
          <w:p w:rsidR="00BD0BA5" w:rsidRPr="009C205B" w:rsidRDefault="00BB1707" w:rsidP="00BD0BA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2754,4</w:t>
            </w:r>
          </w:p>
        </w:tc>
        <w:tc>
          <w:tcPr>
            <w:tcW w:w="1260" w:type="dxa"/>
          </w:tcPr>
          <w:p w:rsidR="00BD0BA5" w:rsidRDefault="00BD0BA5" w:rsidP="00BD0BA5">
            <w:r>
              <w:rPr>
                <w:sz w:val="22"/>
                <w:szCs w:val="22"/>
                <w:lang w:eastAsia="en-US"/>
              </w:rPr>
              <w:t>2549,6</w:t>
            </w:r>
          </w:p>
        </w:tc>
        <w:tc>
          <w:tcPr>
            <w:tcW w:w="1224" w:type="dxa"/>
          </w:tcPr>
          <w:p w:rsidR="00BD0BA5" w:rsidRDefault="00BD0BA5" w:rsidP="00BD0BA5">
            <w:r>
              <w:rPr>
                <w:sz w:val="22"/>
                <w:szCs w:val="22"/>
                <w:lang w:eastAsia="en-US"/>
              </w:rPr>
              <w:t>2549,6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 xml:space="preserve">Иные выплаты персоналу, за </w:t>
            </w:r>
            <w:r w:rsidRPr="00E37C9F">
              <w:rPr>
                <w:sz w:val="22"/>
                <w:szCs w:val="22"/>
                <w:lang w:eastAsia="en-US"/>
              </w:rPr>
              <w:lastRenderedPageBreak/>
              <w:t>исключением фонда оплаты труда (льгот</w:t>
            </w:r>
            <w:proofErr w:type="gramStart"/>
            <w:r w:rsidRPr="00E37C9F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E37C9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37C9F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37C9F">
              <w:rPr>
                <w:sz w:val="22"/>
                <w:szCs w:val="22"/>
                <w:lang w:eastAsia="en-US"/>
              </w:rPr>
              <w:t>роезд, суточные)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260" w:type="dxa"/>
          </w:tcPr>
          <w:p w:rsidR="00BD0BA5" w:rsidRPr="00E37C9F" w:rsidRDefault="00822022" w:rsidP="00BD0BA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60" w:type="dxa"/>
          </w:tcPr>
          <w:p w:rsidR="00BD0BA5" w:rsidRPr="00E37C9F" w:rsidRDefault="00822022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297,0</w:t>
            </w:r>
          </w:p>
        </w:tc>
        <w:tc>
          <w:tcPr>
            <w:tcW w:w="1224" w:type="dxa"/>
          </w:tcPr>
          <w:p w:rsidR="00BD0BA5" w:rsidRPr="00E37C9F" w:rsidRDefault="00822022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297,0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60" w:type="dxa"/>
          </w:tcPr>
          <w:p w:rsidR="00BD0BA5" w:rsidRPr="009C205B" w:rsidRDefault="00BB1707" w:rsidP="00BD0BA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831,9</w:t>
            </w:r>
          </w:p>
        </w:tc>
        <w:tc>
          <w:tcPr>
            <w:tcW w:w="1260" w:type="dxa"/>
          </w:tcPr>
          <w:p w:rsidR="00BD0BA5" w:rsidRDefault="00BD0BA5" w:rsidP="00BD0BA5">
            <w:r>
              <w:rPr>
                <w:sz w:val="22"/>
                <w:szCs w:val="22"/>
                <w:lang w:eastAsia="en-US"/>
              </w:rPr>
              <w:t>769,9</w:t>
            </w:r>
          </w:p>
        </w:tc>
        <w:tc>
          <w:tcPr>
            <w:tcW w:w="1224" w:type="dxa"/>
          </w:tcPr>
          <w:p w:rsidR="00BD0BA5" w:rsidRDefault="00BD0BA5" w:rsidP="00BD0BA5">
            <w:r>
              <w:rPr>
                <w:sz w:val="22"/>
                <w:szCs w:val="22"/>
                <w:lang w:eastAsia="en-US"/>
              </w:rPr>
              <w:t>769,9</w:t>
            </w:r>
          </w:p>
        </w:tc>
      </w:tr>
      <w:tr w:rsidR="00BD0BA5" w:rsidRPr="00244B75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BD0BA5" w:rsidRPr="00AE1023" w:rsidRDefault="00BB1707" w:rsidP="0022527B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812,0</w:t>
            </w:r>
          </w:p>
        </w:tc>
        <w:tc>
          <w:tcPr>
            <w:tcW w:w="1260" w:type="dxa"/>
          </w:tcPr>
          <w:p w:rsidR="00BD0BA5" w:rsidRPr="00AE1023" w:rsidRDefault="00822022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617,3</w:t>
            </w:r>
          </w:p>
        </w:tc>
        <w:tc>
          <w:tcPr>
            <w:tcW w:w="1224" w:type="dxa"/>
          </w:tcPr>
          <w:p w:rsidR="00BD0BA5" w:rsidRPr="00AE1023" w:rsidRDefault="00822022" w:rsidP="00BD0B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617,3</w:t>
            </w:r>
          </w:p>
        </w:tc>
      </w:tr>
      <w:tr w:rsidR="00BD0BA5" w:rsidRPr="0003158D" w:rsidTr="0092389A">
        <w:tc>
          <w:tcPr>
            <w:tcW w:w="2628" w:type="dxa"/>
          </w:tcPr>
          <w:p w:rsidR="00BD0BA5" w:rsidRPr="00E37C9F" w:rsidRDefault="00BD0BA5" w:rsidP="00BD0BA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AF63ED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BD0BA5" w:rsidRPr="00E37C9F" w:rsidRDefault="00BD0BA5" w:rsidP="00BD0BA5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BD0BA5" w:rsidRPr="00E37C9F" w:rsidRDefault="00BD0BA5" w:rsidP="00BD0BA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BD0BA5" w:rsidRPr="00E37C9F" w:rsidRDefault="00BB1707" w:rsidP="0022527B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330,2</w:t>
            </w:r>
          </w:p>
        </w:tc>
        <w:tc>
          <w:tcPr>
            <w:tcW w:w="1260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299,3</w:t>
            </w:r>
          </w:p>
        </w:tc>
        <w:tc>
          <w:tcPr>
            <w:tcW w:w="1224" w:type="dxa"/>
          </w:tcPr>
          <w:p w:rsidR="00BD0BA5" w:rsidRPr="00E37C9F" w:rsidRDefault="00BD0BA5" w:rsidP="00BD0BA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299,3</w:t>
            </w:r>
          </w:p>
        </w:tc>
      </w:tr>
      <w:tr w:rsidR="00822022" w:rsidRPr="0003158D" w:rsidTr="0092389A">
        <w:tc>
          <w:tcPr>
            <w:tcW w:w="2628" w:type="dxa"/>
          </w:tcPr>
          <w:p w:rsidR="00822022" w:rsidRPr="00AF63ED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2022">
              <w:rPr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822022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260" w:type="dxa"/>
          </w:tcPr>
          <w:p w:rsidR="00822022" w:rsidRDefault="000F1AB5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1260" w:type="dxa"/>
          </w:tcPr>
          <w:p w:rsidR="00822022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03158D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 xml:space="preserve">Уплата прочих налогов, сборов 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260" w:type="dxa"/>
          </w:tcPr>
          <w:p w:rsidR="00822022" w:rsidRPr="00E37C9F" w:rsidRDefault="000F1AB5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24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822022" w:rsidRPr="0003158D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24" w:type="dxa"/>
          </w:tcPr>
          <w:p w:rsidR="00822022" w:rsidRPr="00E37C9F" w:rsidRDefault="00822022" w:rsidP="00822022">
            <w:pPr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822022" w:rsidRPr="00244B75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1"/>
              <w:contextualSpacing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CF3219">
              <w:rPr>
                <w:rStyle w:val="s6"/>
                <w:b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822022" w:rsidRPr="00CF3219" w:rsidRDefault="00822022" w:rsidP="00822022">
            <w:pPr>
              <w:pStyle w:val="p11"/>
              <w:contextualSpacing/>
              <w:rPr>
                <w:rStyle w:val="s6"/>
                <w:b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b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822022" w:rsidRPr="00CF3219" w:rsidRDefault="00822022" w:rsidP="00822022">
            <w:pPr>
              <w:pStyle w:val="p11"/>
              <w:contextualSpacing/>
              <w:rPr>
                <w:rStyle w:val="s6"/>
                <w:b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b/>
                <w:sz w:val="22"/>
                <w:szCs w:val="22"/>
                <w:lang w:eastAsia="en-US"/>
              </w:rPr>
              <w:t>12,0</w:t>
            </w:r>
          </w:p>
        </w:tc>
      </w:tr>
      <w:tr w:rsidR="00822022" w:rsidRPr="00244B75" w:rsidTr="0092389A">
        <w:tc>
          <w:tcPr>
            <w:tcW w:w="2628" w:type="dxa"/>
            <w:vAlign w:val="center"/>
          </w:tcPr>
          <w:p w:rsidR="00822022" w:rsidRPr="00D538C9" w:rsidRDefault="00822022" w:rsidP="00822022">
            <w:r w:rsidRPr="00D538C9">
              <w:t>Непрограммное направление расходов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</w:tr>
      <w:tr w:rsidR="00822022" w:rsidRPr="00244B75" w:rsidTr="0092389A">
        <w:tc>
          <w:tcPr>
            <w:tcW w:w="2628" w:type="dxa"/>
            <w:vAlign w:val="center"/>
          </w:tcPr>
          <w:p w:rsidR="00822022" w:rsidRPr="00D538C9" w:rsidRDefault="00822022" w:rsidP="00822022">
            <w:r w:rsidRPr="00DD5B1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</w:tr>
      <w:tr w:rsidR="00822022" w:rsidRPr="00244B75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</w:tr>
      <w:tr w:rsidR="00822022" w:rsidRPr="00B66667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822022" w:rsidRPr="00E37C9F" w:rsidRDefault="00822022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703420" w:rsidRDefault="000F1AB5" w:rsidP="00822022">
            <w:pPr>
              <w:pStyle w:val="p17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444,4</w:t>
            </w:r>
          </w:p>
        </w:tc>
        <w:tc>
          <w:tcPr>
            <w:tcW w:w="1260" w:type="dxa"/>
          </w:tcPr>
          <w:p w:rsidR="00822022" w:rsidRPr="00597401" w:rsidRDefault="00822022" w:rsidP="00822022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154,20</w:t>
            </w:r>
          </w:p>
        </w:tc>
        <w:tc>
          <w:tcPr>
            <w:tcW w:w="1224" w:type="dxa"/>
          </w:tcPr>
          <w:p w:rsidR="00822022" w:rsidRPr="00597401" w:rsidRDefault="00822022" w:rsidP="00822022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154,20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CF3219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 xml:space="preserve">Муниципальная программа «Формирование благоприятной и доступной социальной среды в Парабельском </w:t>
            </w:r>
            <w:r w:rsidRPr="00822022">
              <w:rPr>
                <w:rStyle w:val="s6"/>
                <w:sz w:val="22"/>
                <w:szCs w:val="22"/>
                <w:lang w:eastAsia="en-US"/>
              </w:rPr>
              <w:lastRenderedPageBreak/>
              <w:t>районе»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822022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48,0</w:t>
            </w:r>
          </w:p>
        </w:tc>
        <w:tc>
          <w:tcPr>
            <w:tcW w:w="1260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CF3219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lastRenderedPageBreak/>
              <w:t>Подпрограмма «Доступная медицина»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0510000000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822022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48,0</w:t>
            </w:r>
          </w:p>
        </w:tc>
        <w:tc>
          <w:tcPr>
            <w:tcW w:w="1260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CF3219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Основное мероприятие "Обеспечение работы на территории района ежегодного социального проекта «Плавучая поликлиника»"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0518100000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822022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48,0</w:t>
            </w:r>
          </w:p>
        </w:tc>
        <w:tc>
          <w:tcPr>
            <w:tcW w:w="1260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822022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Обеспечение работы на территории района ежегодного социального проекта «Плавучая поликлиника» (РБ)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0518100005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822022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48,0</w:t>
            </w:r>
          </w:p>
        </w:tc>
        <w:tc>
          <w:tcPr>
            <w:tcW w:w="1260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822022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0518100005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822022" w:rsidRPr="00822022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48,0</w:t>
            </w:r>
          </w:p>
        </w:tc>
        <w:tc>
          <w:tcPr>
            <w:tcW w:w="1260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822022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081A38">
        <w:tc>
          <w:tcPr>
            <w:tcW w:w="2628" w:type="dxa"/>
          </w:tcPr>
          <w:p w:rsidR="00822022" w:rsidRPr="00CF3219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Муниципальная программа «Обеспечение транспортной доступности на территории Парабельского района»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09000</w:t>
            </w:r>
            <w:r w:rsidRPr="009C650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9C6505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081A38">
        <w:tc>
          <w:tcPr>
            <w:tcW w:w="2628" w:type="dxa"/>
          </w:tcPr>
          <w:p w:rsidR="00822022" w:rsidRPr="00CF3219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Подпрограмма «Финансовая поддержка завоза товаров первой необходимости в отдаленные труднодоступные поселки Парабельского района»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09300</w:t>
            </w:r>
            <w:r w:rsidRPr="009C650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9C6505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081A38">
        <w:tc>
          <w:tcPr>
            <w:tcW w:w="2628" w:type="dxa"/>
          </w:tcPr>
          <w:p w:rsidR="00822022" w:rsidRPr="00CF3219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Основное мероприятие «Финансирование досрочного завоза»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09380</w:t>
            </w:r>
            <w:r w:rsidRPr="009C650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9C6505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081A38">
        <w:tc>
          <w:tcPr>
            <w:tcW w:w="2628" w:type="dxa"/>
          </w:tcPr>
          <w:p w:rsidR="00822022" w:rsidRPr="009C6505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Финансирование досрочного завоза (РБ)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09380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9C6505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081A38">
        <w:tc>
          <w:tcPr>
            <w:tcW w:w="2628" w:type="dxa"/>
          </w:tcPr>
          <w:p w:rsidR="00822022" w:rsidRPr="009C6505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09380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822022" w:rsidRPr="009C6505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CF3219" w:rsidRDefault="00822022" w:rsidP="00822022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B2F7F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CF3219" w:rsidRDefault="00822022" w:rsidP="00822022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9C6505" w:rsidRDefault="000F1AB5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296,4</w:t>
            </w:r>
          </w:p>
        </w:tc>
        <w:tc>
          <w:tcPr>
            <w:tcW w:w="1260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154,2</w:t>
            </w:r>
          </w:p>
        </w:tc>
        <w:tc>
          <w:tcPr>
            <w:tcW w:w="1224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154,2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EB2F7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22527B">
              <w:rPr>
                <w:sz w:val="22"/>
                <w:szCs w:val="22"/>
                <w:lang w:eastAsia="en-US"/>
              </w:rPr>
              <w:t>Межбюджетные трансферты сельским поселениям по принятым разовым решениям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</w:t>
            </w: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EB2F7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</w:t>
            </w: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822022" w:rsidRDefault="00822022" w:rsidP="00822022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822022" w:rsidRPr="009C6505" w:rsidRDefault="00822022" w:rsidP="00822022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822022" w:rsidRPr="00344850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Pr="00E37C9F" w:rsidRDefault="000F1AB5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156,4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148,7</w:t>
            </w:r>
          </w:p>
        </w:tc>
        <w:tc>
          <w:tcPr>
            <w:tcW w:w="1224" w:type="dxa"/>
          </w:tcPr>
          <w:p w:rsidR="00822022" w:rsidRPr="00E37C9F" w:rsidRDefault="00822022" w:rsidP="008220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148,7</w:t>
            </w:r>
          </w:p>
        </w:tc>
      </w:tr>
      <w:tr w:rsidR="00822022" w:rsidRPr="00A11BBF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822022" w:rsidRPr="00E37C9F" w:rsidRDefault="000F1AB5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148,4</w:t>
            </w:r>
          </w:p>
        </w:tc>
        <w:tc>
          <w:tcPr>
            <w:tcW w:w="1260" w:type="dxa"/>
          </w:tcPr>
          <w:p w:rsidR="00822022" w:rsidRPr="00E37C9F" w:rsidRDefault="00822022" w:rsidP="008220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143,7</w:t>
            </w:r>
          </w:p>
        </w:tc>
        <w:tc>
          <w:tcPr>
            <w:tcW w:w="1224" w:type="dxa"/>
          </w:tcPr>
          <w:p w:rsidR="00822022" w:rsidRPr="00E37C9F" w:rsidRDefault="00822022" w:rsidP="008220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143,7</w:t>
            </w:r>
          </w:p>
        </w:tc>
      </w:tr>
      <w:tr w:rsidR="00822022" w:rsidRPr="00A11BBF" w:rsidTr="0092389A">
        <w:tc>
          <w:tcPr>
            <w:tcW w:w="2628" w:type="dxa"/>
          </w:tcPr>
          <w:p w:rsidR="00822022" w:rsidRPr="00E37C9F" w:rsidRDefault="00822022" w:rsidP="00822022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922EAB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822022" w:rsidRPr="00E37C9F" w:rsidRDefault="00822022" w:rsidP="00822022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822022" w:rsidRDefault="000F1AB5" w:rsidP="00822022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60" w:type="dxa"/>
          </w:tcPr>
          <w:p w:rsidR="00822022" w:rsidRDefault="00822022" w:rsidP="008220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24" w:type="dxa"/>
          </w:tcPr>
          <w:p w:rsidR="00822022" w:rsidRDefault="00822022" w:rsidP="008220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822022" w:rsidRPr="000873CD" w:rsidTr="0092389A">
        <w:tc>
          <w:tcPr>
            <w:tcW w:w="2628" w:type="dxa"/>
          </w:tcPr>
          <w:p w:rsidR="00822022" w:rsidRPr="000873CD" w:rsidRDefault="00822022" w:rsidP="00822022">
            <w:pPr>
              <w:pStyle w:val="p11"/>
              <w:contextualSpacing/>
              <w:rPr>
                <w:rStyle w:val="s1"/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 xml:space="preserve">Расходы на уплату членских взносов в </w:t>
            </w:r>
            <w:r w:rsidRPr="00DD5B13">
              <w:rPr>
                <w:sz w:val="22"/>
                <w:szCs w:val="22"/>
                <w:lang w:eastAsia="en-US"/>
              </w:rPr>
              <w:lastRenderedPageBreak/>
              <w:t>Совет муниципальных образований Томской области</w:t>
            </w:r>
          </w:p>
        </w:tc>
        <w:tc>
          <w:tcPr>
            <w:tcW w:w="882" w:type="dxa"/>
          </w:tcPr>
          <w:p w:rsidR="00822022" w:rsidRPr="000873CD" w:rsidRDefault="00822022" w:rsidP="00822022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 w:rsidRPr="000873CD">
              <w:rPr>
                <w:rStyle w:val="s1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822022" w:rsidRPr="000873CD" w:rsidRDefault="00822022" w:rsidP="00822022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 w:rsidRPr="000873CD">
              <w:rPr>
                <w:rStyle w:val="s1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822022" w:rsidRPr="000873CD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  <w:r w:rsidRPr="000873CD">
              <w:rPr>
                <w:sz w:val="22"/>
                <w:szCs w:val="22"/>
                <w:lang w:eastAsia="en-US"/>
              </w:rPr>
              <w:t>9900000140</w:t>
            </w:r>
          </w:p>
        </w:tc>
        <w:tc>
          <w:tcPr>
            <w:tcW w:w="720" w:type="dxa"/>
          </w:tcPr>
          <w:p w:rsidR="00822022" w:rsidRPr="000873CD" w:rsidRDefault="00822022" w:rsidP="0082202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822022" w:rsidRDefault="00822022" w:rsidP="00A743D7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A743D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60" w:type="dxa"/>
          </w:tcPr>
          <w:p w:rsidR="00822022" w:rsidRDefault="00822022" w:rsidP="00822022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224" w:type="dxa"/>
          </w:tcPr>
          <w:p w:rsidR="00822022" w:rsidRDefault="00822022" w:rsidP="00822022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,5</w:t>
            </w:r>
          </w:p>
        </w:tc>
      </w:tr>
      <w:tr w:rsidR="00DB4D85" w:rsidRPr="000873CD" w:rsidTr="0092389A">
        <w:tc>
          <w:tcPr>
            <w:tcW w:w="2628" w:type="dxa"/>
          </w:tcPr>
          <w:p w:rsidR="00DB4D85" w:rsidRPr="000873CD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0873CD">
              <w:rPr>
                <w:sz w:val="22"/>
                <w:szCs w:val="22"/>
                <w:lang w:eastAsia="en-US"/>
              </w:rPr>
              <w:lastRenderedPageBreak/>
              <w:t>Уплата иных платежей (членский взнос)</w:t>
            </w:r>
          </w:p>
        </w:tc>
        <w:tc>
          <w:tcPr>
            <w:tcW w:w="882" w:type="dxa"/>
          </w:tcPr>
          <w:p w:rsidR="00DB4D85" w:rsidRPr="000873CD" w:rsidRDefault="00DB4D85" w:rsidP="00DB4D85">
            <w:r w:rsidRPr="000873CD">
              <w:t>990</w:t>
            </w:r>
          </w:p>
        </w:tc>
        <w:tc>
          <w:tcPr>
            <w:tcW w:w="738" w:type="dxa"/>
          </w:tcPr>
          <w:p w:rsidR="00DB4D85" w:rsidRPr="000873CD" w:rsidRDefault="00DB4D85" w:rsidP="00DB4D85">
            <w:r w:rsidRPr="000873CD">
              <w:t>0113</w:t>
            </w:r>
          </w:p>
        </w:tc>
        <w:tc>
          <w:tcPr>
            <w:tcW w:w="1440" w:type="dxa"/>
          </w:tcPr>
          <w:p w:rsidR="00DB4D85" w:rsidRPr="000873CD" w:rsidRDefault="00DB4D85" w:rsidP="00DB4D85">
            <w:r w:rsidRPr="000873CD">
              <w:t>9900000140</w:t>
            </w:r>
          </w:p>
        </w:tc>
        <w:tc>
          <w:tcPr>
            <w:tcW w:w="720" w:type="dxa"/>
          </w:tcPr>
          <w:p w:rsidR="00DB4D85" w:rsidRPr="000873CD" w:rsidRDefault="00DB4D85" w:rsidP="00DB4D85">
            <w:pPr>
              <w:contextualSpacing/>
              <w:rPr>
                <w:sz w:val="22"/>
                <w:szCs w:val="22"/>
                <w:lang w:eastAsia="en-US"/>
              </w:rPr>
            </w:pPr>
            <w:r w:rsidRPr="000873CD">
              <w:rPr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260" w:type="dxa"/>
          </w:tcPr>
          <w:p w:rsidR="00DB4D85" w:rsidRDefault="00A743D7" w:rsidP="00DB4D85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260" w:type="dxa"/>
          </w:tcPr>
          <w:p w:rsidR="00DB4D85" w:rsidRDefault="00DB4D85" w:rsidP="00DB4D85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224" w:type="dxa"/>
          </w:tcPr>
          <w:p w:rsidR="00DB4D85" w:rsidRDefault="00DB4D85" w:rsidP="00DB4D85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,5</w:t>
            </w:r>
          </w:p>
        </w:tc>
      </w:tr>
      <w:tr w:rsidR="00DB4D85" w:rsidRPr="000873CD" w:rsidTr="0092389A">
        <w:tc>
          <w:tcPr>
            <w:tcW w:w="2628" w:type="dxa"/>
          </w:tcPr>
          <w:p w:rsidR="00DB4D85" w:rsidRPr="00DD5B13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B4D85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DB4D85" w:rsidRPr="000873CD" w:rsidRDefault="00DB4D85" w:rsidP="00DB4D85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B4D85" w:rsidRPr="000873CD" w:rsidRDefault="00DB4D85" w:rsidP="00DB4D85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DB4D85" w:rsidRPr="000873CD" w:rsidRDefault="00DB4D85" w:rsidP="00DB4D8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9900200000</w:t>
            </w:r>
          </w:p>
        </w:tc>
        <w:tc>
          <w:tcPr>
            <w:tcW w:w="720" w:type="dxa"/>
          </w:tcPr>
          <w:p w:rsidR="00DB4D85" w:rsidRPr="000873CD" w:rsidRDefault="00DB4D85" w:rsidP="00DB4D8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DB4D85" w:rsidRPr="00DB4D85" w:rsidRDefault="000F1AB5" w:rsidP="00DB4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34,1</w:t>
            </w:r>
          </w:p>
        </w:tc>
        <w:tc>
          <w:tcPr>
            <w:tcW w:w="1260" w:type="dxa"/>
          </w:tcPr>
          <w:p w:rsidR="00DB4D85" w:rsidRPr="00DB4D85" w:rsidRDefault="00DB4D85" w:rsidP="00DB4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DB4D85" w:rsidRPr="00DB4D85" w:rsidRDefault="00DB4D85" w:rsidP="00DB4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B4D85" w:rsidRPr="000873CD" w:rsidTr="0092389A">
        <w:tc>
          <w:tcPr>
            <w:tcW w:w="2628" w:type="dxa"/>
          </w:tcPr>
          <w:p w:rsidR="00DB4D85" w:rsidRPr="00DB4D85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B4D85">
              <w:rPr>
                <w:sz w:val="22"/>
                <w:szCs w:val="22"/>
                <w:lang w:eastAsia="en-US"/>
              </w:rPr>
              <w:t>Резервные фонды сельских поселений</w:t>
            </w:r>
          </w:p>
        </w:tc>
        <w:tc>
          <w:tcPr>
            <w:tcW w:w="882" w:type="dxa"/>
          </w:tcPr>
          <w:p w:rsidR="00DB4D85" w:rsidRPr="000873CD" w:rsidRDefault="00DB4D85" w:rsidP="00DB4D85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B4D85" w:rsidRPr="000873CD" w:rsidRDefault="00DB4D85" w:rsidP="00DB4D85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DB4D85" w:rsidRPr="000873CD" w:rsidRDefault="00DB4D85" w:rsidP="00DB4D8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9900200510</w:t>
            </w:r>
          </w:p>
        </w:tc>
        <w:tc>
          <w:tcPr>
            <w:tcW w:w="720" w:type="dxa"/>
          </w:tcPr>
          <w:p w:rsidR="00DB4D85" w:rsidRPr="000873CD" w:rsidRDefault="00DB4D85" w:rsidP="00DB4D8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DB4D85" w:rsidRPr="00DB4D85" w:rsidRDefault="000F1AB5" w:rsidP="00DB4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34,1</w:t>
            </w:r>
          </w:p>
        </w:tc>
        <w:tc>
          <w:tcPr>
            <w:tcW w:w="1260" w:type="dxa"/>
          </w:tcPr>
          <w:p w:rsidR="00DB4D85" w:rsidRPr="00DB4D85" w:rsidRDefault="00DB4D85" w:rsidP="00DB4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DB4D85" w:rsidRPr="00DB4D85" w:rsidRDefault="00DB4D85" w:rsidP="00DB4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B4D85" w:rsidRPr="000873CD" w:rsidTr="0092389A">
        <w:tc>
          <w:tcPr>
            <w:tcW w:w="2628" w:type="dxa"/>
          </w:tcPr>
          <w:p w:rsidR="00DB4D85" w:rsidRPr="00DB4D85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DB4D85" w:rsidRPr="000873CD" w:rsidRDefault="00DB4D85" w:rsidP="00DB4D85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B4D85" w:rsidRPr="000873CD" w:rsidRDefault="00DB4D85" w:rsidP="00DB4D85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DB4D85" w:rsidRPr="000873CD" w:rsidRDefault="00DB4D85" w:rsidP="00DB4D8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9900200510</w:t>
            </w:r>
          </w:p>
        </w:tc>
        <w:tc>
          <w:tcPr>
            <w:tcW w:w="720" w:type="dxa"/>
          </w:tcPr>
          <w:p w:rsidR="00DB4D85" w:rsidRPr="000873CD" w:rsidRDefault="00DB4D85" w:rsidP="00DB4D8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DB4D85" w:rsidRPr="00DB4D85" w:rsidRDefault="000F1AB5" w:rsidP="00DB4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34,1</w:t>
            </w:r>
          </w:p>
        </w:tc>
        <w:tc>
          <w:tcPr>
            <w:tcW w:w="1260" w:type="dxa"/>
          </w:tcPr>
          <w:p w:rsidR="00DB4D85" w:rsidRPr="00DB4D85" w:rsidRDefault="00DB4D85" w:rsidP="00DB4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DB4D85" w:rsidRPr="00DB4D85" w:rsidRDefault="00DB4D85" w:rsidP="00DB4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673067" w:rsidRDefault="00DB4D85" w:rsidP="00DB4D8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82" w:type="dxa"/>
          </w:tcPr>
          <w:p w:rsidR="00DB4D85" w:rsidRPr="005315E0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Pr="005315E0" w:rsidRDefault="00DB4D85" w:rsidP="00DB4D85">
            <w:r>
              <w:t>0200</w:t>
            </w:r>
          </w:p>
        </w:tc>
        <w:tc>
          <w:tcPr>
            <w:tcW w:w="1440" w:type="dxa"/>
          </w:tcPr>
          <w:p w:rsidR="00DB4D85" w:rsidRPr="005315E0" w:rsidRDefault="00DB4D85" w:rsidP="00DB4D85"/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Pr="005315E0" w:rsidRDefault="00DB4D85" w:rsidP="00DB4D85">
            <w:r>
              <w:t>215,8</w:t>
            </w:r>
          </w:p>
        </w:tc>
        <w:tc>
          <w:tcPr>
            <w:tcW w:w="1260" w:type="dxa"/>
          </w:tcPr>
          <w:p w:rsidR="00DB4D85" w:rsidRPr="005315E0" w:rsidRDefault="00DB4D85" w:rsidP="00DB4D85">
            <w:r>
              <w:t>226,1</w:t>
            </w:r>
          </w:p>
        </w:tc>
        <w:tc>
          <w:tcPr>
            <w:tcW w:w="1224" w:type="dxa"/>
          </w:tcPr>
          <w:p w:rsidR="00DB4D85" w:rsidRPr="005315E0" w:rsidRDefault="00DB4D85" w:rsidP="00DB4D85">
            <w:r>
              <w:t>234,6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0A29B3" w:rsidRDefault="00DB4D85" w:rsidP="00DB4D8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82" w:type="dxa"/>
          </w:tcPr>
          <w:p w:rsidR="00DB4D85" w:rsidRPr="005315E0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Pr="005315E0" w:rsidRDefault="00DB4D85" w:rsidP="00DB4D85">
            <w:r>
              <w:t>0203</w:t>
            </w:r>
          </w:p>
        </w:tc>
        <w:tc>
          <w:tcPr>
            <w:tcW w:w="1440" w:type="dxa"/>
          </w:tcPr>
          <w:p w:rsidR="00DB4D85" w:rsidRPr="005315E0" w:rsidRDefault="00DB4D85" w:rsidP="00DB4D85"/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Pr="005315E0" w:rsidRDefault="00DB4D85" w:rsidP="00DB4D85">
            <w:r>
              <w:t>215,8</w:t>
            </w:r>
          </w:p>
        </w:tc>
        <w:tc>
          <w:tcPr>
            <w:tcW w:w="1260" w:type="dxa"/>
          </w:tcPr>
          <w:p w:rsidR="00DB4D85" w:rsidRPr="005315E0" w:rsidRDefault="00DB4D85" w:rsidP="00DB4D85">
            <w:r>
              <w:t>226,1</w:t>
            </w:r>
          </w:p>
        </w:tc>
        <w:tc>
          <w:tcPr>
            <w:tcW w:w="1224" w:type="dxa"/>
          </w:tcPr>
          <w:p w:rsidR="00DB4D85" w:rsidRPr="005315E0" w:rsidRDefault="00DB4D85" w:rsidP="00DB4D85">
            <w:r>
              <w:t>234,6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CF3219" w:rsidRDefault="00DB4D85" w:rsidP="00DB4D8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B2F7F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DB4D85" w:rsidRPr="00CF3219" w:rsidRDefault="00DB4D85" w:rsidP="00DB4D8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B4D85" w:rsidRPr="00CF3219" w:rsidRDefault="00DB4D85" w:rsidP="00DB4D8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40" w:type="dxa"/>
          </w:tcPr>
          <w:p w:rsidR="00DB4D85" w:rsidRPr="00E37C9F" w:rsidRDefault="00DB4D85" w:rsidP="00DB4D8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Pr="005315E0" w:rsidRDefault="00DB4D85" w:rsidP="00DB4D85">
            <w:r>
              <w:t>215,8</w:t>
            </w:r>
          </w:p>
        </w:tc>
        <w:tc>
          <w:tcPr>
            <w:tcW w:w="1260" w:type="dxa"/>
          </w:tcPr>
          <w:p w:rsidR="00DB4D85" w:rsidRPr="005315E0" w:rsidRDefault="00DB4D85" w:rsidP="00DB4D85">
            <w:r>
              <w:t>226,1</w:t>
            </w:r>
          </w:p>
        </w:tc>
        <w:tc>
          <w:tcPr>
            <w:tcW w:w="1224" w:type="dxa"/>
          </w:tcPr>
          <w:p w:rsidR="00DB4D85" w:rsidRPr="005315E0" w:rsidRDefault="00DB4D85" w:rsidP="00DB4D85">
            <w:r>
              <w:t>234,6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0A29B3" w:rsidRDefault="00DB4D85" w:rsidP="00DB4D8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13D38">
              <w:rPr>
                <w:rStyle w:val="s6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</w:tcPr>
          <w:p w:rsidR="00DB4D85" w:rsidRPr="005315E0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Pr="005315E0" w:rsidRDefault="00DB4D85" w:rsidP="00DB4D85">
            <w:r>
              <w:t>0203</w:t>
            </w:r>
          </w:p>
        </w:tc>
        <w:tc>
          <w:tcPr>
            <w:tcW w:w="1440" w:type="dxa"/>
          </w:tcPr>
          <w:p w:rsidR="00DB4D85" w:rsidRPr="005315E0" w:rsidRDefault="00DB4D85" w:rsidP="00DB4D85">
            <w:r>
              <w:t>9900051180</w:t>
            </w:r>
          </w:p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Pr="005315E0" w:rsidRDefault="00DB4D85" w:rsidP="00DB4D85">
            <w:r>
              <w:t>215,8</w:t>
            </w:r>
          </w:p>
        </w:tc>
        <w:tc>
          <w:tcPr>
            <w:tcW w:w="1260" w:type="dxa"/>
          </w:tcPr>
          <w:p w:rsidR="00DB4D85" w:rsidRPr="005315E0" w:rsidRDefault="00DB4D85" w:rsidP="00DB4D85">
            <w:r>
              <w:t>226,1</w:t>
            </w:r>
          </w:p>
        </w:tc>
        <w:tc>
          <w:tcPr>
            <w:tcW w:w="1224" w:type="dxa"/>
          </w:tcPr>
          <w:p w:rsidR="00DB4D85" w:rsidRPr="005315E0" w:rsidRDefault="00DB4D85" w:rsidP="00DB4D85">
            <w:r>
              <w:t>234,6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0A29B3" w:rsidRDefault="00DB4D85" w:rsidP="00DB4D8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DB4D85" w:rsidRPr="005315E0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Pr="005315E0" w:rsidRDefault="00DB4D85" w:rsidP="00DB4D85">
            <w:r>
              <w:t>0203</w:t>
            </w:r>
          </w:p>
        </w:tc>
        <w:tc>
          <w:tcPr>
            <w:tcW w:w="1440" w:type="dxa"/>
          </w:tcPr>
          <w:p w:rsidR="00DB4D85" w:rsidRPr="005315E0" w:rsidRDefault="00DB4D85" w:rsidP="00DB4D85">
            <w:r>
              <w:t>9900051180</w:t>
            </w:r>
          </w:p>
        </w:tc>
        <w:tc>
          <w:tcPr>
            <w:tcW w:w="720" w:type="dxa"/>
          </w:tcPr>
          <w:p w:rsidR="00DB4D85" w:rsidRDefault="00DB4D85" w:rsidP="00DB4D85">
            <w:r>
              <w:t>121</w:t>
            </w:r>
          </w:p>
        </w:tc>
        <w:tc>
          <w:tcPr>
            <w:tcW w:w="1260" w:type="dxa"/>
          </w:tcPr>
          <w:p w:rsidR="00DB4D85" w:rsidRPr="00703420" w:rsidRDefault="00DB4D85" w:rsidP="00DB4D85">
            <w:r>
              <w:t>161,8</w:t>
            </w:r>
          </w:p>
        </w:tc>
        <w:tc>
          <w:tcPr>
            <w:tcW w:w="1260" w:type="dxa"/>
          </w:tcPr>
          <w:p w:rsidR="00DB4D85" w:rsidRPr="00703420" w:rsidRDefault="00DB4D85" w:rsidP="00DB4D85">
            <w:r>
              <w:t>169,7</w:t>
            </w:r>
          </w:p>
        </w:tc>
        <w:tc>
          <w:tcPr>
            <w:tcW w:w="1224" w:type="dxa"/>
          </w:tcPr>
          <w:p w:rsidR="00DB4D85" w:rsidRPr="00703420" w:rsidRDefault="00DB4D85" w:rsidP="00DB4D85">
            <w:r>
              <w:t>176,2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0A29B3" w:rsidRDefault="00DB4D85" w:rsidP="00DB4D8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DB4D85" w:rsidRPr="005315E0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Pr="005315E0" w:rsidRDefault="00DB4D85" w:rsidP="00DB4D85">
            <w:r>
              <w:t>0203</w:t>
            </w:r>
          </w:p>
        </w:tc>
        <w:tc>
          <w:tcPr>
            <w:tcW w:w="1440" w:type="dxa"/>
          </w:tcPr>
          <w:p w:rsidR="00DB4D85" w:rsidRPr="005315E0" w:rsidRDefault="00DB4D85" w:rsidP="00DB4D85">
            <w:r>
              <w:t>9900051180</w:t>
            </w:r>
          </w:p>
        </w:tc>
        <w:tc>
          <w:tcPr>
            <w:tcW w:w="720" w:type="dxa"/>
          </w:tcPr>
          <w:p w:rsidR="00DB4D85" w:rsidRDefault="00DB4D85" w:rsidP="00DB4D85">
            <w:r>
              <w:t>129</w:t>
            </w:r>
          </w:p>
        </w:tc>
        <w:tc>
          <w:tcPr>
            <w:tcW w:w="1260" w:type="dxa"/>
          </w:tcPr>
          <w:p w:rsidR="00DB4D85" w:rsidRPr="00703420" w:rsidRDefault="00DB4D85" w:rsidP="00DB4D85">
            <w:r>
              <w:t>48,8</w:t>
            </w:r>
          </w:p>
        </w:tc>
        <w:tc>
          <w:tcPr>
            <w:tcW w:w="1260" w:type="dxa"/>
          </w:tcPr>
          <w:p w:rsidR="00DB4D85" w:rsidRPr="00703420" w:rsidRDefault="00DB4D85" w:rsidP="00DB4D85">
            <w:r>
              <w:t>51,2</w:t>
            </w:r>
          </w:p>
        </w:tc>
        <w:tc>
          <w:tcPr>
            <w:tcW w:w="1224" w:type="dxa"/>
          </w:tcPr>
          <w:p w:rsidR="00DB4D85" w:rsidRPr="00703420" w:rsidRDefault="00DB4D85" w:rsidP="00DB4D85">
            <w:r>
              <w:t>53,2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0A29B3" w:rsidRDefault="00DB4D85" w:rsidP="00DB4D8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DB4D85" w:rsidRPr="005315E0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Pr="005315E0" w:rsidRDefault="00DB4D85" w:rsidP="00DB4D85">
            <w:r>
              <w:t>0203</w:t>
            </w:r>
          </w:p>
        </w:tc>
        <w:tc>
          <w:tcPr>
            <w:tcW w:w="1440" w:type="dxa"/>
          </w:tcPr>
          <w:p w:rsidR="00DB4D85" w:rsidRPr="005315E0" w:rsidRDefault="00DB4D85" w:rsidP="00DB4D85">
            <w:r>
              <w:t>9900051180</w:t>
            </w:r>
          </w:p>
        </w:tc>
        <w:tc>
          <w:tcPr>
            <w:tcW w:w="720" w:type="dxa"/>
          </w:tcPr>
          <w:p w:rsidR="00DB4D85" w:rsidRDefault="00DB4D85" w:rsidP="00DB4D85">
            <w:r>
              <w:t>244</w:t>
            </w:r>
          </w:p>
        </w:tc>
        <w:tc>
          <w:tcPr>
            <w:tcW w:w="1260" w:type="dxa"/>
          </w:tcPr>
          <w:p w:rsidR="00DB4D85" w:rsidRPr="00703420" w:rsidRDefault="00DB4D85" w:rsidP="00DB4D85">
            <w:r>
              <w:t>1,2</w:t>
            </w:r>
          </w:p>
        </w:tc>
        <w:tc>
          <w:tcPr>
            <w:tcW w:w="1260" w:type="dxa"/>
          </w:tcPr>
          <w:p w:rsidR="00DB4D85" w:rsidRPr="00703420" w:rsidRDefault="00DB4D85" w:rsidP="00DB4D85">
            <w:r>
              <w:t>4,0</w:t>
            </w:r>
          </w:p>
        </w:tc>
        <w:tc>
          <w:tcPr>
            <w:tcW w:w="1224" w:type="dxa"/>
          </w:tcPr>
          <w:p w:rsidR="00DB4D85" w:rsidRPr="00703420" w:rsidRDefault="00DB4D85" w:rsidP="00DB4D85">
            <w:r>
              <w:t>4,0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673067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AF63ED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DB4D85" w:rsidRPr="005315E0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Pr="005315E0" w:rsidRDefault="00DB4D85" w:rsidP="00DB4D85">
            <w:r>
              <w:t>0203</w:t>
            </w:r>
          </w:p>
        </w:tc>
        <w:tc>
          <w:tcPr>
            <w:tcW w:w="1440" w:type="dxa"/>
          </w:tcPr>
          <w:p w:rsidR="00DB4D85" w:rsidRPr="005315E0" w:rsidRDefault="00DB4D85" w:rsidP="00DB4D85">
            <w:r>
              <w:t>9900051180</w:t>
            </w:r>
          </w:p>
        </w:tc>
        <w:tc>
          <w:tcPr>
            <w:tcW w:w="720" w:type="dxa"/>
          </w:tcPr>
          <w:p w:rsidR="00DB4D85" w:rsidRDefault="00DB4D85" w:rsidP="00DB4D85">
            <w:r>
              <w:t>247</w:t>
            </w:r>
          </w:p>
        </w:tc>
        <w:tc>
          <w:tcPr>
            <w:tcW w:w="1260" w:type="dxa"/>
          </w:tcPr>
          <w:p w:rsidR="00DB4D85" w:rsidRPr="00C14563" w:rsidRDefault="00DB4D85" w:rsidP="00DB4D85">
            <w:r>
              <w:t>4,0</w:t>
            </w:r>
          </w:p>
        </w:tc>
        <w:tc>
          <w:tcPr>
            <w:tcW w:w="1260" w:type="dxa"/>
          </w:tcPr>
          <w:p w:rsidR="00DB4D85" w:rsidRPr="00C14563" w:rsidRDefault="00DB4D85" w:rsidP="00DB4D85">
            <w:r>
              <w:t>1,2</w:t>
            </w:r>
          </w:p>
        </w:tc>
        <w:tc>
          <w:tcPr>
            <w:tcW w:w="1224" w:type="dxa"/>
          </w:tcPr>
          <w:p w:rsidR="00DB4D85" w:rsidRPr="00C14563" w:rsidRDefault="00DB4D85" w:rsidP="00DB4D85">
            <w:r>
              <w:t>1,2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AF63ED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</w:tcPr>
          <w:p w:rsidR="00DB4D85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Default="00DB4D85" w:rsidP="00DB4D85">
            <w:r>
              <w:t>0300</w:t>
            </w:r>
          </w:p>
        </w:tc>
        <w:tc>
          <w:tcPr>
            <w:tcW w:w="1440" w:type="dxa"/>
          </w:tcPr>
          <w:p w:rsidR="00DB4D85" w:rsidRDefault="00DB4D85" w:rsidP="00DB4D85"/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Default="00DB4D85" w:rsidP="00DB4D85">
            <w:r>
              <w:t>90,0</w:t>
            </w:r>
          </w:p>
        </w:tc>
        <w:tc>
          <w:tcPr>
            <w:tcW w:w="1260" w:type="dxa"/>
          </w:tcPr>
          <w:p w:rsidR="00DB4D85" w:rsidRDefault="00DB4D85" w:rsidP="00DB4D85">
            <w:r>
              <w:t>0,0</w:t>
            </w:r>
          </w:p>
        </w:tc>
        <w:tc>
          <w:tcPr>
            <w:tcW w:w="1224" w:type="dxa"/>
          </w:tcPr>
          <w:p w:rsidR="00DB4D85" w:rsidRDefault="00DB4D85" w:rsidP="00DB4D85">
            <w:r>
              <w:t>0,0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AF63ED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B4D85">
              <w:rPr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2" w:type="dxa"/>
          </w:tcPr>
          <w:p w:rsidR="00DB4D85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Default="00DB4D85" w:rsidP="00DB4D85">
            <w:r>
              <w:t>0310</w:t>
            </w:r>
          </w:p>
        </w:tc>
        <w:tc>
          <w:tcPr>
            <w:tcW w:w="1440" w:type="dxa"/>
          </w:tcPr>
          <w:p w:rsidR="00DB4D85" w:rsidRDefault="00DB4D85" w:rsidP="00DB4D85"/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Default="00DB4D85" w:rsidP="00DB4D85">
            <w:r>
              <w:t>90,0</w:t>
            </w:r>
          </w:p>
        </w:tc>
        <w:tc>
          <w:tcPr>
            <w:tcW w:w="1260" w:type="dxa"/>
          </w:tcPr>
          <w:p w:rsidR="00DB4D85" w:rsidRDefault="00DB4D85" w:rsidP="00DB4D85">
            <w:r>
              <w:t>0,0</w:t>
            </w:r>
          </w:p>
        </w:tc>
        <w:tc>
          <w:tcPr>
            <w:tcW w:w="1224" w:type="dxa"/>
          </w:tcPr>
          <w:p w:rsidR="00DB4D85" w:rsidRDefault="00DB4D85" w:rsidP="00DB4D85">
            <w:r>
              <w:t>0,0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AF63ED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B4D85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DB4D85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Default="00DB4D85" w:rsidP="00DB4D85">
            <w:r>
              <w:t>0310</w:t>
            </w:r>
          </w:p>
        </w:tc>
        <w:tc>
          <w:tcPr>
            <w:tcW w:w="1440" w:type="dxa"/>
          </w:tcPr>
          <w:p w:rsidR="00DB4D85" w:rsidRDefault="00DB4D85" w:rsidP="00DB4D85">
            <w:r>
              <w:t>9900000000</w:t>
            </w:r>
          </w:p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Default="00DB4D85" w:rsidP="00DB4D85">
            <w:r>
              <w:t>90,0</w:t>
            </w:r>
          </w:p>
        </w:tc>
        <w:tc>
          <w:tcPr>
            <w:tcW w:w="1260" w:type="dxa"/>
          </w:tcPr>
          <w:p w:rsidR="00DB4D85" w:rsidRDefault="00DB4D85" w:rsidP="00DB4D85">
            <w:r>
              <w:t>0,0</w:t>
            </w:r>
          </w:p>
        </w:tc>
        <w:tc>
          <w:tcPr>
            <w:tcW w:w="1224" w:type="dxa"/>
          </w:tcPr>
          <w:p w:rsidR="00DB4D85" w:rsidRDefault="00DB4D85" w:rsidP="00DB4D85">
            <w:r>
              <w:t>0,0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AF63ED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B4D85">
              <w:rPr>
                <w:sz w:val="22"/>
                <w:szCs w:val="22"/>
                <w:lang w:eastAsia="en-US"/>
              </w:rPr>
              <w:t xml:space="preserve">Резервные фонды </w:t>
            </w:r>
            <w:r w:rsidRPr="00DB4D85">
              <w:rPr>
                <w:sz w:val="22"/>
                <w:szCs w:val="22"/>
                <w:lang w:eastAsia="en-US"/>
              </w:rPr>
              <w:lastRenderedPageBreak/>
              <w:t>органов местного самоуправления</w:t>
            </w:r>
          </w:p>
        </w:tc>
        <w:tc>
          <w:tcPr>
            <w:tcW w:w="882" w:type="dxa"/>
          </w:tcPr>
          <w:p w:rsidR="00DB4D85" w:rsidRDefault="00DB4D85" w:rsidP="00DB4D85">
            <w:r>
              <w:lastRenderedPageBreak/>
              <w:t>990</w:t>
            </w:r>
          </w:p>
        </w:tc>
        <w:tc>
          <w:tcPr>
            <w:tcW w:w="738" w:type="dxa"/>
          </w:tcPr>
          <w:p w:rsidR="00DB4D85" w:rsidRDefault="00DB4D85" w:rsidP="00DB4D85">
            <w:r>
              <w:t>0310</w:t>
            </w:r>
          </w:p>
        </w:tc>
        <w:tc>
          <w:tcPr>
            <w:tcW w:w="1440" w:type="dxa"/>
          </w:tcPr>
          <w:p w:rsidR="00DB4D85" w:rsidRDefault="00DB4D85" w:rsidP="00DB4D85">
            <w:r>
              <w:t>9900200000</w:t>
            </w:r>
          </w:p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Default="00DB4D85" w:rsidP="00DB4D85">
            <w:r>
              <w:t>90,0</w:t>
            </w:r>
          </w:p>
        </w:tc>
        <w:tc>
          <w:tcPr>
            <w:tcW w:w="1260" w:type="dxa"/>
          </w:tcPr>
          <w:p w:rsidR="00DB4D85" w:rsidRDefault="00DB4D85" w:rsidP="00DB4D85">
            <w:r>
              <w:t>0,0</w:t>
            </w:r>
          </w:p>
        </w:tc>
        <w:tc>
          <w:tcPr>
            <w:tcW w:w="1224" w:type="dxa"/>
          </w:tcPr>
          <w:p w:rsidR="00DB4D85" w:rsidRDefault="00DB4D85" w:rsidP="00DB4D85">
            <w:r>
              <w:t>0,0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AF63ED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Резервный фонд Администрации Парабельского района по ликвидации последствий стихийных бедствий и</w:t>
            </w:r>
            <w:r w:rsidR="004011F6">
              <w:rPr>
                <w:sz w:val="22"/>
                <w:szCs w:val="22"/>
                <w:lang w:eastAsia="en-US"/>
              </w:rPr>
              <w:t xml:space="preserve"> других чрезвычайных ситуаций</w:t>
            </w:r>
          </w:p>
        </w:tc>
        <w:tc>
          <w:tcPr>
            <w:tcW w:w="882" w:type="dxa"/>
          </w:tcPr>
          <w:p w:rsidR="00DB4D85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Default="00DB4D85" w:rsidP="00DB4D85">
            <w:r>
              <w:t>0310</w:t>
            </w:r>
          </w:p>
        </w:tc>
        <w:tc>
          <w:tcPr>
            <w:tcW w:w="1440" w:type="dxa"/>
          </w:tcPr>
          <w:p w:rsidR="00DB4D85" w:rsidRDefault="00DB4D85" w:rsidP="00DB4D85">
            <w:r>
              <w:t>9900200502</w:t>
            </w:r>
          </w:p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Default="00DB4D85" w:rsidP="00DB4D85">
            <w:r>
              <w:t>90,0</w:t>
            </w:r>
          </w:p>
        </w:tc>
        <w:tc>
          <w:tcPr>
            <w:tcW w:w="1260" w:type="dxa"/>
          </w:tcPr>
          <w:p w:rsidR="00DB4D85" w:rsidRDefault="00DB4D85" w:rsidP="00DB4D85">
            <w:r>
              <w:t>0,0</w:t>
            </w:r>
          </w:p>
        </w:tc>
        <w:tc>
          <w:tcPr>
            <w:tcW w:w="1224" w:type="dxa"/>
          </w:tcPr>
          <w:p w:rsidR="00DB4D85" w:rsidRDefault="00DB4D85" w:rsidP="00DB4D85">
            <w:r>
              <w:t>0,0</w:t>
            </w:r>
          </w:p>
        </w:tc>
      </w:tr>
      <w:tr w:rsidR="00DB4D85" w:rsidRPr="000873CD" w:rsidTr="0035457C">
        <w:tc>
          <w:tcPr>
            <w:tcW w:w="2628" w:type="dxa"/>
          </w:tcPr>
          <w:p w:rsidR="00DB4D85" w:rsidRPr="00AF63ED" w:rsidRDefault="00DB4D85" w:rsidP="00DB4D8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DB4D85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Default="00DB4D85" w:rsidP="00DB4D85">
            <w:r>
              <w:t>0310</w:t>
            </w:r>
          </w:p>
        </w:tc>
        <w:tc>
          <w:tcPr>
            <w:tcW w:w="1440" w:type="dxa"/>
          </w:tcPr>
          <w:p w:rsidR="00DB4D85" w:rsidRDefault="00DB4D85" w:rsidP="00DB4D85">
            <w:r>
              <w:t>9900200502</w:t>
            </w:r>
          </w:p>
        </w:tc>
        <w:tc>
          <w:tcPr>
            <w:tcW w:w="720" w:type="dxa"/>
          </w:tcPr>
          <w:p w:rsidR="00DB4D85" w:rsidRDefault="00DB4D85" w:rsidP="00DB4D85">
            <w:r>
              <w:t>244</w:t>
            </w:r>
          </w:p>
        </w:tc>
        <w:tc>
          <w:tcPr>
            <w:tcW w:w="1260" w:type="dxa"/>
          </w:tcPr>
          <w:p w:rsidR="00DB4D85" w:rsidRDefault="00DB4D85" w:rsidP="00DB4D85">
            <w:r>
              <w:t>90,0</w:t>
            </w:r>
          </w:p>
        </w:tc>
        <w:tc>
          <w:tcPr>
            <w:tcW w:w="1260" w:type="dxa"/>
          </w:tcPr>
          <w:p w:rsidR="00DB4D85" w:rsidRDefault="00DB4D85" w:rsidP="00DB4D85">
            <w:r>
              <w:t>0,0</w:t>
            </w:r>
          </w:p>
        </w:tc>
        <w:tc>
          <w:tcPr>
            <w:tcW w:w="1224" w:type="dxa"/>
          </w:tcPr>
          <w:p w:rsidR="00DB4D85" w:rsidRDefault="00DB4D85" w:rsidP="00DB4D85">
            <w:r>
              <w:t>0,0</w:t>
            </w:r>
          </w:p>
        </w:tc>
      </w:tr>
      <w:tr w:rsidR="00DB4D85" w:rsidRPr="00B0132E" w:rsidTr="0092389A">
        <w:tc>
          <w:tcPr>
            <w:tcW w:w="2628" w:type="dxa"/>
          </w:tcPr>
          <w:p w:rsidR="00DB4D85" w:rsidRPr="000A29B3" w:rsidRDefault="00DB4D85" w:rsidP="00DB4D8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82" w:type="dxa"/>
          </w:tcPr>
          <w:p w:rsidR="00DB4D85" w:rsidRPr="005315E0" w:rsidRDefault="00DB4D85" w:rsidP="00DB4D85">
            <w:r>
              <w:t>990</w:t>
            </w:r>
          </w:p>
        </w:tc>
        <w:tc>
          <w:tcPr>
            <w:tcW w:w="738" w:type="dxa"/>
          </w:tcPr>
          <w:p w:rsidR="00DB4D85" w:rsidRPr="005315E0" w:rsidRDefault="00DB4D85" w:rsidP="00DB4D85">
            <w:r>
              <w:t>0400</w:t>
            </w:r>
          </w:p>
        </w:tc>
        <w:tc>
          <w:tcPr>
            <w:tcW w:w="1440" w:type="dxa"/>
          </w:tcPr>
          <w:p w:rsidR="00DB4D85" w:rsidRPr="005315E0" w:rsidRDefault="00DB4D85" w:rsidP="00DB4D85"/>
        </w:tc>
        <w:tc>
          <w:tcPr>
            <w:tcW w:w="720" w:type="dxa"/>
          </w:tcPr>
          <w:p w:rsidR="00DB4D85" w:rsidRDefault="00DB4D85" w:rsidP="00DB4D85"/>
        </w:tc>
        <w:tc>
          <w:tcPr>
            <w:tcW w:w="1260" w:type="dxa"/>
          </w:tcPr>
          <w:p w:rsidR="00DB4D85" w:rsidRPr="00673067" w:rsidRDefault="00A743D7" w:rsidP="00DB4D85">
            <w:r>
              <w:t>3826,7</w:t>
            </w:r>
          </w:p>
        </w:tc>
        <w:tc>
          <w:tcPr>
            <w:tcW w:w="1260" w:type="dxa"/>
          </w:tcPr>
          <w:p w:rsidR="00DB4D85" w:rsidRPr="00597401" w:rsidRDefault="00DB4D85" w:rsidP="00DB4D85">
            <w:r>
              <w:t>1117,8</w:t>
            </w:r>
          </w:p>
        </w:tc>
        <w:tc>
          <w:tcPr>
            <w:tcW w:w="1224" w:type="dxa"/>
          </w:tcPr>
          <w:p w:rsidR="00DB4D85" w:rsidRPr="00597401" w:rsidRDefault="00DB4D85" w:rsidP="00DB4D85">
            <w:r>
              <w:t>1175,7</w:t>
            </w:r>
          </w:p>
        </w:tc>
      </w:tr>
      <w:tr w:rsidR="004011F6" w:rsidRPr="00B0132E" w:rsidTr="0092389A">
        <w:tc>
          <w:tcPr>
            <w:tcW w:w="2628" w:type="dxa"/>
          </w:tcPr>
          <w:p w:rsidR="004011F6" w:rsidRDefault="004011F6" w:rsidP="00DB4D8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882" w:type="dxa"/>
          </w:tcPr>
          <w:p w:rsidR="004011F6" w:rsidRDefault="004011F6" w:rsidP="00DB4D85">
            <w:r>
              <w:t>990</w:t>
            </w:r>
          </w:p>
        </w:tc>
        <w:tc>
          <w:tcPr>
            <w:tcW w:w="738" w:type="dxa"/>
          </w:tcPr>
          <w:p w:rsidR="004011F6" w:rsidRDefault="004011F6" w:rsidP="00DB4D85">
            <w:r>
              <w:t>0405</w:t>
            </w:r>
          </w:p>
        </w:tc>
        <w:tc>
          <w:tcPr>
            <w:tcW w:w="1440" w:type="dxa"/>
          </w:tcPr>
          <w:p w:rsidR="004011F6" w:rsidRPr="005315E0" w:rsidRDefault="004011F6" w:rsidP="00DB4D85"/>
        </w:tc>
        <w:tc>
          <w:tcPr>
            <w:tcW w:w="720" w:type="dxa"/>
          </w:tcPr>
          <w:p w:rsidR="004011F6" w:rsidRDefault="004011F6" w:rsidP="00DB4D85"/>
        </w:tc>
        <w:tc>
          <w:tcPr>
            <w:tcW w:w="1260" w:type="dxa"/>
          </w:tcPr>
          <w:p w:rsidR="004011F6" w:rsidRDefault="00A743D7" w:rsidP="00DB4D85">
            <w:r>
              <w:t>39,0</w:t>
            </w:r>
          </w:p>
        </w:tc>
        <w:tc>
          <w:tcPr>
            <w:tcW w:w="1260" w:type="dxa"/>
          </w:tcPr>
          <w:p w:rsidR="004011F6" w:rsidRDefault="004011F6" w:rsidP="00DB4D85">
            <w:r>
              <w:t>0,0</w:t>
            </w:r>
          </w:p>
        </w:tc>
        <w:tc>
          <w:tcPr>
            <w:tcW w:w="1224" w:type="dxa"/>
          </w:tcPr>
          <w:p w:rsidR="004011F6" w:rsidRDefault="004011F6" w:rsidP="00DB4D85">
            <w:r>
              <w:t>0,0</w:t>
            </w:r>
          </w:p>
        </w:tc>
      </w:tr>
      <w:tr w:rsidR="00A743D7" w:rsidRPr="00B0132E" w:rsidTr="0092389A">
        <w:tc>
          <w:tcPr>
            <w:tcW w:w="2628" w:type="dxa"/>
          </w:tcPr>
          <w:p w:rsidR="00A743D7" w:rsidRDefault="00A743D7" w:rsidP="004011F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F6BD0">
              <w:rPr>
                <w:rStyle w:val="s6"/>
                <w:sz w:val="22"/>
                <w:szCs w:val="22"/>
                <w:lang w:eastAsia="en-US"/>
              </w:rPr>
              <w:t>Муниципальная программа "Поддержка отраслей экономики в Парабельском районе"</w:t>
            </w:r>
          </w:p>
        </w:tc>
        <w:tc>
          <w:tcPr>
            <w:tcW w:w="882" w:type="dxa"/>
          </w:tcPr>
          <w:p w:rsidR="00A743D7" w:rsidRDefault="00A743D7" w:rsidP="004011F6">
            <w:r>
              <w:t>990</w:t>
            </w:r>
          </w:p>
        </w:tc>
        <w:tc>
          <w:tcPr>
            <w:tcW w:w="738" w:type="dxa"/>
          </w:tcPr>
          <w:p w:rsidR="00A743D7" w:rsidRDefault="00A743D7" w:rsidP="004011F6">
            <w:r>
              <w:t>0405</w:t>
            </w:r>
          </w:p>
        </w:tc>
        <w:tc>
          <w:tcPr>
            <w:tcW w:w="1440" w:type="dxa"/>
          </w:tcPr>
          <w:p w:rsidR="00A743D7" w:rsidRPr="005315E0" w:rsidRDefault="00A743D7" w:rsidP="004011F6">
            <w:r>
              <w:t>0600000000</w:t>
            </w:r>
          </w:p>
        </w:tc>
        <w:tc>
          <w:tcPr>
            <w:tcW w:w="720" w:type="dxa"/>
          </w:tcPr>
          <w:p w:rsidR="00A743D7" w:rsidRDefault="00A743D7" w:rsidP="004011F6"/>
        </w:tc>
        <w:tc>
          <w:tcPr>
            <w:tcW w:w="1260" w:type="dxa"/>
          </w:tcPr>
          <w:p w:rsidR="00A743D7" w:rsidRDefault="00A743D7">
            <w:r w:rsidRPr="00BA658A">
              <w:t>39,0</w:t>
            </w:r>
          </w:p>
        </w:tc>
        <w:tc>
          <w:tcPr>
            <w:tcW w:w="1260" w:type="dxa"/>
          </w:tcPr>
          <w:p w:rsidR="00A743D7" w:rsidRDefault="00A743D7" w:rsidP="004011F6">
            <w:r>
              <w:t>0,0</w:t>
            </w:r>
          </w:p>
        </w:tc>
        <w:tc>
          <w:tcPr>
            <w:tcW w:w="1224" w:type="dxa"/>
          </w:tcPr>
          <w:p w:rsidR="00A743D7" w:rsidRDefault="00A743D7" w:rsidP="004011F6">
            <w:r>
              <w:t>0,0</w:t>
            </w:r>
          </w:p>
        </w:tc>
      </w:tr>
      <w:tr w:rsidR="00A743D7" w:rsidRPr="00B0132E" w:rsidTr="0092389A">
        <w:tc>
          <w:tcPr>
            <w:tcW w:w="2628" w:type="dxa"/>
          </w:tcPr>
          <w:p w:rsidR="00A743D7" w:rsidRDefault="00A743D7" w:rsidP="004011F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F6BD0">
              <w:rPr>
                <w:rStyle w:val="s6"/>
                <w:sz w:val="22"/>
                <w:szCs w:val="22"/>
                <w:lang w:eastAsia="en-US"/>
              </w:rPr>
              <w:t>Подпрограмма «Сохранение и развитие малых форм хозяйствования»</w:t>
            </w:r>
          </w:p>
        </w:tc>
        <w:tc>
          <w:tcPr>
            <w:tcW w:w="882" w:type="dxa"/>
          </w:tcPr>
          <w:p w:rsidR="00A743D7" w:rsidRDefault="00A743D7" w:rsidP="004011F6">
            <w:r>
              <w:t>990</w:t>
            </w:r>
          </w:p>
        </w:tc>
        <w:tc>
          <w:tcPr>
            <w:tcW w:w="738" w:type="dxa"/>
          </w:tcPr>
          <w:p w:rsidR="00A743D7" w:rsidRDefault="00A743D7" w:rsidP="004011F6">
            <w:r>
              <w:t>0405</w:t>
            </w:r>
          </w:p>
        </w:tc>
        <w:tc>
          <w:tcPr>
            <w:tcW w:w="1440" w:type="dxa"/>
          </w:tcPr>
          <w:p w:rsidR="00A743D7" w:rsidRPr="005315E0" w:rsidRDefault="00A743D7" w:rsidP="004011F6">
            <w:r>
              <w:t>0610000000</w:t>
            </w:r>
          </w:p>
        </w:tc>
        <w:tc>
          <w:tcPr>
            <w:tcW w:w="720" w:type="dxa"/>
          </w:tcPr>
          <w:p w:rsidR="00A743D7" w:rsidRDefault="00A743D7" w:rsidP="004011F6"/>
        </w:tc>
        <w:tc>
          <w:tcPr>
            <w:tcW w:w="1260" w:type="dxa"/>
          </w:tcPr>
          <w:p w:rsidR="00A743D7" w:rsidRDefault="00A743D7">
            <w:r w:rsidRPr="00BA658A">
              <w:t>39,0</w:t>
            </w:r>
          </w:p>
        </w:tc>
        <w:tc>
          <w:tcPr>
            <w:tcW w:w="1260" w:type="dxa"/>
          </w:tcPr>
          <w:p w:rsidR="00A743D7" w:rsidRDefault="00A743D7" w:rsidP="004011F6">
            <w:r>
              <w:t>0,0</w:t>
            </w:r>
          </w:p>
        </w:tc>
        <w:tc>
          <w:tcPr>
            <w:tcW w:w="1224" w:type="dxa"/>
          </w:tcPr>
          <w:p w:rsidR="00A743D7" w:rsidRDefault="00A743D7" w:rsidP="004011F6">
            <w:r>
              <w:t>0,0</w:t>
            </w:r>
          </w:p>
        </w:tc>
      </w:tr>
      <w:tr w:rsidR="00A743D7" w:rsidRPr="00B0132E" w:rsidTr="0092389A">
        <w:tc>
          <w:tcPr>
            <w:tcW w:w="2628" w:type="dxa"/>
          </w:tcPr>
          <w:p w:rsidR="00A743D7" w:rsidRDefault="00A743D7" w:rsidP="004011F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F6BD0">
              <w:rPr>
                <w:rStyle w:val="s6"/>
                <w:sz w:val="22"/>
                <w:szCs w:val="22"/>
                <w:lang w:eastAsia="en-US"/>
              </w:rPr>
              <w:t>Основное мероприятие «Создание благоприятных условий для устойчивого развития личных подсобных хозяйств»</w:t>
            </w:r>
          </w:p>
        </w:tc>
        <w:tc>
          <w:tcPr>
            <w:tcW w:w="882" w:type="dxa"/>
          </w:tcPr>
          <w:p w:rsidR="00A743D7" w:rsidRDefault="00A743D7" w:rsidP="004011F6">
            <w:r>
              <w:t>990</w:t>
            </w:r>
          </w:p>
        </w:tc>
        <w:tc>
          <w:tcPr>
            <w:tcW w:w="738" w:type="dxa"/>
          </w:tcPr>
          <w:p w:rsidR="00A743D7" w:rsidRDefault="00A743D7" w:rsidP="004011F6">
            <w:r>
              <w:t>0405</w:t>
            </w:r>
          </w:p>
        </w:tc>
        <w:tc>
          <w:tcPr>
            <w:tcW w:w="1440" w:type="dxa"/>
          </w:tcPr>
          <w:p w:rsidR="00A743D7" w:rsidRPr="005315E0" w:rsidRDefault="00A743D7" w:rsidP="004011F6">
            <w:r>
              <w:t>0618000000</w:t>
            </w:r>
          </w:p>
        </w:tc>
        <w:tc>
          <w:tcPr>
            <w:tcW w:w="720" w:type="dxa"/>
          </w:tcPr>
          <w:p w:rsidR="00A743D7" w:rsidRDefault="00A743D7" w:rsidP="004011F6"/>
        </w:tc>
        <w:tc>
          <w:tcPr>
            <w:tcW w:w="1260" w:type="dxa"/>
          </w:tcPr>
          <w:p w:rsidR="00A743D7" w:rsidRDefault="00A743D7">
            <w:r w:rsidRPr="00BA658A">
              <w:t>39,0</w:t>
            </w:r>
          </w:p>
        </w:tc>
        <w:tc>
          <w:tcPr>
            <w:tcW w:w="1260" w:type="dxa"/>
          </w:tcPr>
          <w:p w:rsidR="00A743D7" w:rsidRDefault="00A743D7" w:rsidP="004011F6">
            <w:r>
              <w:t>0,0</w:t>
            </w:r>
          </w:p>
        </w:tc>
        <w:tc>
          <w:tcPr>
            <w:tcW w:w="1224" w:type="dxa"/>
          </w:tcPr>
          <w:p w:rsidR="00A743D7" w:rsidRDefault="00A743D7" w:rsidP="004011F6">
            <w:r>
              <w:t>0,0</w:t>
            </w:r>
          </w:p>
        </w:tc>
      </w:tr>
      <w:tr w:rsidR="00A743D7" w:rsidRPr="00B0132E" w:rsidTr="0092389A">
        <w:tc>
          <w:tcPr>
            <w:tcW w:w="2628" w:type="dxa"/>
          </w:tcPr>
          <w:p w:rsidR="00A743D7" w:rsidRDefault="00A743D7" w:rsidP="004011F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F6BD0">
              <w:rPr>
                <w:rStyle w:val="s6"/>
                <w:sz w:val="22"/>
                <w:szCs w:val="22"/>
                <w:lang w:eastAsia="en-US"/>
              </w:rPr>
              <w:t>Создание благоприятных условий для устойчивого развития личных подсобных хозяйств (РБ)</w:t>
            </w:r>
          </w:p>
        </w:tc>
        <w:tc>
          <w:tcPr>
            <w:tcW w:w="882" w:type="dxa"/>
          </w:tcPr>
          <w:p w:rsidR="00A743D7" w:rsidRDefault="00A743D7" w:rsidP="004011F6">
            <w:r>
              <w:t>990</w:t>
            </w:r>
          </w:p>
        </w:tc>
        <w:tc>
          <w:tcPr>
            <w:tcW w:w="738" w:type="dxa"/>
          </w:tcPr>
          <w:p w:rsidR="00A743D7" w:rsidRDefault="00A743D7" w:rsidP="004011F6">
            <w:r>
              <w:t>0405</w:t>
            </w:r>
          </w:p>
        </w:tc>
        <w:tc>
          <w:tcPr>
            <w:tcW w:w="1440" w:type="dxa"/>
          </w:tcPr>
          <w:p w:rsidR="00A743D7" w:rsidRPr="005315E0" w:rsidRDefault="00A743D7" w:rsidP="004011F6">
            <w:r>
              <w:t>0618000005</w:t>
            </w:r>
          </w:p>
        </w:tc>
        <w:tc>
          <w:tcPr>
            <w:tcW w:w="720" w:type="dxa"/>
          </w:tcPr>
          <w:p w:rsidR="00A743D7" w:rsidRDefault="00A743D7" w:rsidP="004011F6"/>
        </w:tc>
        <w:tc>
          <w:tcPr>
            <w:tcW w:w="1260" w:type="dxa"/>
          </w:tcPr>
          <w:p w:rsidR="00A743D7" w:rsidRDefault="00A743D7">
            <w:r w:rsidRPr="00BA658A">
              <w:t>39,0</w:t>
            </w:r>
          </w:p>
        </w:tc>
        <w:tc>
          <w:tcPr>
            <w:tcW w:w="1260" w:type="dxa"/>
          </w:tcPr>
          <w:p w:rsidR="00A743D7" w:rsidRDefault="00A743D7" w:rsidP="004011F6">
            <w:r>
              <w:t>0,0</w:t>
            </w:r>
          </w:p>
        </w:tc>
        <w:tc>
          <w:tcPr>
            <w:tcW w:w="1224" w:type="dxa"/>
          </w:tcPr>
          <w:p w:rsidR="00A743D7" w:rsidRDefault="00A743D7" w:rsidP="004011F6">
            <w:r>
              <w:t>0,0</w:t>
            </w:r>
          </w:p>
        </w:tc>
      </w:tr>
      <w:tr w:rsidR="00A743D7" w:rsidRPr="00B0132E" w:rsidTr="0092389A">
        <w:tc>
          <w:tcPr>
            <w:tcW w:w="2628" w:type="dxa"/>
          </w:tcPr>
          <w:p w:rsidR="00A743D7" w:rsidRDefault="00A743D7" w:rsidP="004011F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4011F6">
              <w:rPr>
                <w:rStyle w:val="s6"/>
                <w:sz w:val="22"/>
                <w:szCs w:val="22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2" w:type="dxa"/>
          </w:tcPr>
          <w:p w:rsidR="00A743D7" w:rsidRDefault="00A743D7" w:rsidP="004011F6">
            <w:r>
              <w:t>990</w:t>
            </w:r>
          </w:p>
        </w:tc>
        <w:tc>
          <w:tcPr>
            <w:tcW w:w="738" w:type="dxa"/>
          </w:tcPr>
          <w:p w:rsidR="00A743D7" w:rsidRDefault="00A743D7" w:rsidP="004011F6">
            <w:r>
              <w:t>0405</w:t>
            </w:r>
          </w:p>
        </w:tc>
        <w:tc>
          <w:tcPr>
            <w:tcW w:w="1440" w:type="dxa"/>
          </w:tcPr>
          <w:p w:rsidR="00A743D7" w:rsidRPr="005315E0" w:rsidRDefault="00A743D7" w:rsidP="004011F6">
            <w:r>
              <w:t>0618000005</w:t>
            </w:r>
          </w:p>
        </w:tc>
        <w:tc>
          <w:tcPr>
            <w:tcW w:w="720" w:type="dxa"/>
          </w:tcPr>
          <w:p w:rsidR="00A743D7" w:rsidRDefault="00A743D7" w:rsidP="004011F6">
            <w:r>
              <w:t>321</w:t>
            </w:r>
          </w:p>
        </w:tc>
        <w:tc>
          <w:tcPr>
            <w:tcW w:w="1260" w:type="dxa"/>
          </w:tcPr>
          <w:p w:rsidR="00A743D7" w:rsidRDefault="00A743D7">
            <w:r w:rsidRPr="00BA658A">
              <w:t>39,0</w:t>
            </w:r>
          </w:p>
        </w:tc>
        <w:tc>
          <w:tcPr>
            <w:tcW w:w="1260" w:type="dxa"/>
          </w:tcPr>
          <w:p w:rsidR="00A743D7" w:rsidRDefault="00A743D7" w:rsidP="004011F6">
            <w:r>
              <w:t>0,0</w:t>
            </w:r>
          </w:p>
        </w:tc>
        <w:tc>
          <w:tcPr>
            <w:tcW w:w="1224" w:type="dxa"/>
          </w:tcPr>
          <w:p w:rsidR="00A743D7" w:rsidRDefault="00A743D7" w:rsidP="004011F6">
            <w:r>
              <w:t>0,0</w:t>
            </w:r>
          </w:p>
        </w:tc>
      </w:tr>
      <w:tr w:rsidR="004011F6" w:rsidRPr="00B0132E" w:rsidTr="0092389A">
        <w:tc>
          <w:tcPr>
            <w:tcW w:w="2628" w:type="dxa"/>
          </w:tcPr>
          <w:p w:rsidR="004011F6" w:rsidRDefault="004011F6" w:rsidP="004011F6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B2F7F"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882" w:type="dxa"/>
          </w:tcPr>
          <w:p w:rsidR="004011F6" w:rsidRDefault="004011F6" w:rsidP="004011F6">
            <w:r>
              <w:t>990</w:t>
            </w:r>
          </w:p>
        </w:tc>
        <w:tc>
          <w:tcPr>
            <w:tcW w:w="738" w:type="dxa"/>
          </w:tcPr>
          <w:p w:rsidR="004011F6" w:rsidRDefault="004011F6" w:rsidP="004011F6">
            <w:r>
              <w:t>0409</w:t>
            </w:r>
          </w:p>
        </w:tc>
        <w:tc>
          <w:tcPr>
            <w:tcW w:w="1440" w:type="dxa"/>
          </w:tcPr>
          <w:p w:rsidR="004011F6" w:rsidRPr="005315E0" w:rsidRDefault="004011F6" w:rsidP="004011F6"/>
        </w:tc>
        <w:tc>
          <w:tcPr>
            <w:tcW w:w="720" w:type="dxa"/>
          </w:tcPr>
          <w:p w:rsidR="004011F6" w:rsidRDefault="004011F6" w:rsidP="004011F6"/>
        </w:tc>
        <w:tc>
          <w:tcPr>
            <w:tcW w:w="1260" w:type="dxa"/>
          </w:tcPr>
          <w:p w:rsidR="004011F6" w:rsidRPr="00673067" w:rsidRDefault="00A743D7" w:rsidP="006E3B1F">
            <w:r>
              <w:t>3479,7</w:t>
            </w:r>
          </w:p>
        </w:tc>
        <w:tc>
          <w:tcPr>
            <w:tcW w:w="1260" w:type="dxa"/>
          </w:tcPr>
          <w:p w:rsidR="004011F6" w:rsidRPr="00597401" w:rsidRDefault="004011F6" w:rsidP="004011F6">
            <w:r>
              <w:t>1117,8</w:t>
            </w:r>
          </w:p>
        </w:tc>
        <w:tc>
          <w:tcPr>
            <w:tcW w:w="1224" w:type="dxa"/>
          </w:tcPr>
          <w:p w:rsidR="004011F6" w:rsidRPr="00597401" w:rsidRDefault="004011F6" w:rsidP="004011F6">
            <w:r>
              <w:t>1175,7</w:t>
            </w:r>
          </w:p>
        </w:tc>
      </w:tr>
      <w:tr w:rsidR="008931B8" w:rsidRPr="00B0132E" w:rsidTr="0092389A">
        <w:tc>
          <w:tcPr>
            <w:tcW w:w="2628" w:type="dxa"/>
          </w:tcPr>
          <w:p w:rsidR="008931B8" w:rsidRPr="00EB2F7F" w:rsidRDefault="008931B8" w:rsidP="004011F6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931B8">
              <w:rPr>
                <w:sz w:val="22"/>
                <w:szCs w:val="22"/>
                <w:lang w:eastAsia="en-US"/>
              </w:rPr>
              <w:t>Муниципальная программа «Устойчивое развитие Парабельского района в сфере строительства, архитектуры, дорожного хозяйства»</w:t>
            </w:r>
          </w:p>
        </w:tc>
        <w:tc>
          <w:tcPr>
            <w:tcW w:w="882" w:type="dxa"/>
          </w:tcPr>
          <w:p w:rsidR="008931B8" w:rsidRDefault="008931B8" w:rsidP="004011F6">
            <w:r>
              <w:t>990</w:t>
            </w:r>
          </w:p>
        </w:tc>
        <w:tc>
          <w:tcPr>
            <w:tcW w:w="738" w:type="dxa"/>
          </w:tcPr>
          <w:p w:rsidR="008931B8" w:rsidRDefault="008931B8" w:rsidP="004011F6">
            <w:r>
              <w:t>0409</w:t>
            </w:r>
          </w:p>
        </w:tc>
        <w:tc>
          <w:tcPr>
            <w:tcW w:w="1440" w:type="dxa"/>
          </w:tcPr>
          <w:p w:rsidR="008931B8" w:rsidRPr="005315E0" w:rsidRDefault="008931B8" w:rsidP="004011F6">
            <w:r>
              <w:t>0800000000</w:t>
            </w:r>
          </w:p>
        </w:tc>
        <w:tc>
          <w:tcPr>
            <w:tcW w:w="720" w:type="dxa"/>
          </w:tcPr>
          <w:p w:rsidR="008931B8" w:rsidRDefault="008931B8" w:rsidP="004011F6"/>
        </w:tc>
        <w:tc>
          <w:tcPr>
            <w:tcW w:w="1260" w:type="dxa"/>
          </w:tcPr>
          <w:p w:rsidR="008931B8" w:rsidRDefault="008931B8" w:rsidP="004011F6">
            <w:r>
              <w:t>2410,9</w:t>
            </w:r>
          </w:p>
        </w:tc>
        <w:tc>
          <w:tcPr>
            <w:tcW w:w="1260" w:type="dxa"/>
          </w:tcPr>
          <w:p w:rsidR="008931B8" w:rsidRDefault="008931B8" w:rsidP="004011F6">
            <w:r>
              <w:t>0,0</w:t>
            </w:r>
          </w:p>
        </w:tc>
        <w:tc>
          <w:tcPr>
            <w:tcW w:w="1224" w:type="dxa"/>
          </w:tcPr>
          <w:p w:rsidR="008931B8" w:rsidRDefault="008931B8" w:rsidP="004011F6">
            <w:r>
              <w:t>0,0</w:t>
            </w:r>
          </w:p>
        </w:tc>
      </w:tr>
      <w:tr w:rsidR="008931B8" w:rsidRPr="00B0132E" w:rsidTr="0092389A">
        <w:tc>
          <w:tcPr>
            <w:tcW w:w="2628" w:type="dxa"/>
          </w:tcPr>
          <w:p w:rsidR="008931B8" w:rsidRPr="00EB2F7F" w:rsidRDefault="008931B8" w:rsidP="008931B8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931B8">
              <w:rPr>
                <w:sz w:val="22"/>
                <w:szCs w:val="22"/>
                <w:lang w:eastAsia="en-US"/>
              </w:rPr>
              <w:t>Подпрограмма «Сохранение и развитие автомобильных дорог Парабельского района»</w:t>
            </w:r>
          </w:p>
        </w:tc>
        <w:tc>
          <w:tcPr>
            <w:tcW w:w="882" w:type="dxa"/>
          </w:tcPr>
          <w:p w:rsidR="008931B8" w:rsidRDefault="008931B8" w:rsidP="008931B8">
            <w:r>
              <w:t>990</w:t>
            </w:r>
          </w:p>
        </w:tc>
        <w:tc>
          <w:tcPr>
            <w:tcW w:w="738" w:type="dxa"/>
          </w:tcPr>
          <w:p w:rsidR="008931B8" w:rsidRDefault="008931B8" w:rsidP="008931B8">
            <w:r>
              <w:t>0409</w:t>
            </w:r>
          </w:p>
        </w:tc>
        <w:tc>
          <w:tcPr>
            <w:tcW w:w="1440" w:type="dxa"/>
          </w:tcPr>
          <w:p w:rsidR="008931B8" w:rsidRPr="005315E0" w:rsidRDefault="008931B8" w:rsidP="008931B8">
            <w:r>
              <w:t>0850000000</w:t>
            </w:r>
          </w:p>
        </w:tc>
        <w:tc>
          <w:tcPr>
            <w:tcW w:w="720" w:type="dxa"/>
          </w:tcPr>
          <w:p w:rsidR="008931B8" w:rsidRDefault="008931B8" w:rsidP="008931B8"/>
        </w:tc>
        <w:tc>
          <w:tcPr>
            <w:tcW w:w="1260" w:type="dxa"/>
          </w:tcPr>
          <w:p w:rsidR="008931B8" w:rsidRDefault="008931B8" w:rsidP="008931B8">
            <w:r>
              <w:t>2410,9</w:t>
            </w:r>
          </w:p>
        </w:tc>
        <w:tc>
          <w:tcPr>
            <w:tcW w:w="1260" w:type="dxa"/>
          </w:tcPr>
          <w:p w:rsidR="008931B8" w:rsidRDefault="008931B8" w:rsidP="008931B8">
            <w:r>
              <w:t>0,0</w:t>
            </w:r>
          </w:p>
        </w:tc>
        <w:tc>
          <w:tcPr>
            <w:tcW w:w="1224" w:type="dxa"/>
          </w:tcPr>
          <w:p w:rsidR="008931B8" w:rsidRDefault="008931B8" w:rsidP="008931B8">
            <w:r>
              <w:t>0,0</w:t>
            </w:r>
          </w:p>
        </w:tc>
      </w:tr>
      <w:tr w:rsidR="008931B8" w:rsidRPr="00B0132E" w:rsidTr="0092389A">
        <w:tc>
          <w:tcPr>
            <w:tcW w:w="2628" w:type="dxa"/>
          </w:tcPr>
          <w:p w:rsidR="008931B8" w:rsidRPr="00EB2F7F" w:rsidRDefault="008931B8" w:rsidP="008931B8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931B8">
              <w:rPr>
                <w:sz w:val="22"/>
                <w:szCs w:val="22"/>
                <w:lang w:eastAsia="en-US"/>
              </w:rPr>
              <w:t xml:space="preserve">Основное мероприятие "Оказание финансовой помощи сельским поселениям на </w:t>
            </w:r>
            <w:r w:rsidRPr="008931B8">
              <w:rPr>
                <w:sz w:val="22"/>
                <w:szCs w:val="22"/>
                <w:lang w:eastAsia="en-US"/>
              </w:rPr>
              <w:lastRenderedPageBreak/>
              <w:t>дорожную деятельность в границах населенных пунктов"</w:t>
            </w:r>
          </w:p>
        </w:tc>
        <w:tc>
          <w:tcPr>
            <w:tcW w:w="882" w:type="dxa"/>
          </w:tcPr>
          <w:p w:rsidR="008931B8" w:rsidRDefault="008931B8" w:rsidP="008931B8">
            <w:r>
              <w:lastRenderedPageBreak/>
              <w:t>990</w:t>
            </w:r>
          </w:p>
        </w:tc>
        <w:tc>
          <w:tcPr>
            <w:tcW w:w="738" w:type="dxa"/>
          </w:tcPr>
          <w:p w:rsidR="008931B8" w:rsidRDefault="008931B8" w:rsidP="008931B8">
            <w:r>
              <w:t>0409</w:t>
            </w:r>
          </w:p>
        </w:tc>
        <w:tc>
          <w:tcPr>
            <w:tcW w:w="1440" w:type="dxa"/>
          </w:tcPr>
          <w:p w:rsidR="008931B8" w:rsidRPr="005315E0" w:rsidRDefault="008931B8" w:rsidP="008931B8">
            <w:r>
              <w:t>0858100000</w:t>
            </w:r>
          </w:p>
        </w:tc>
        <w:tc>
          <w:tcPr>
            <w:tcW w:w="720" w:type="dxa"/>
          </w:tcPr>
          <w:p w:rsidR="008931B8" w:rsidRDefault="008931B8" w:rsidP="008931B8"/>
        </w:tc>
        <w:tc>
          <w:tcPr>
            <w:tcW w:w="1260" w:type="dxa"/>
          </w:tcPr>
          <w:p w:rsidR="008931B8" w:rsidRDefault="008931B8" w:rsidP="008931B8">
            <w:r>
              <w:t>2410,9</w:t>
            </w:r>
          </w:p>
        </w:tc>
        <w:tc>
          <w:tcPr>
            <w:tcW w:w="1260" w:type="dxa"/>
          </w:tcPr>
          <w:p w:rsidR="008931B8" w:rsidRDefault="008931B8" w:rsidP="008931B8">
            <w:r>
              <w:t>0,0</w:t>
            </w:r>
          </w:p>
        </w:tc>
        <w:tc>
          <w:tcPr>
            <w:tcW w:w="1224" w:type="dxa"/>
          </w:tcPr>
          <w:p w:rsidR="008931B8" w:rsidRDefault="008931B8" w:rsidP="008931B8">
            <w:r>
              <w:t>0,0</w:t>
            </w:r>
          </w:p>
        </w:tc>
      </w:tr>
      <w:tr w:rsidR="008931B8" w:rsidRPr="00B0132E" w:rsidTr="0092389A">
        <w:tc>
          <w:tcPr>
            <w:tcW w:w="2628" w:type="dxa"/>
          </w:tcPr>
          <w:p w:rsidR="008931B8" w:rsidRPr="00EB2F7F" w:rsidRDefault="008931B8" w:rsidP="008931B8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931B8">
              <w:rPr>
                <w:sz w:val="22"/>
                <w:szCs w:val="22"/>
                <w:lang w:eastAsia="en-US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82" w:type="dxa"/>
          </w:tcPr>
          <w:p w:rsidR="008931B8" w:rsidRDefault="008931B8" w:rsidP="008931B8">
            <w:r>
              <w:t>990</w:t>
            </w:r>
          </w:p>
        </w:tc>
        <w:tc>
          <w:tcPr>
            <w:tcW w:w="738" w:type="dxa"/>
          </w:tcPr>
          <w:p w:rsidR="008931B8" w:rsidRDefault="008931B8" w:rsidP="008931B8">
            <w:r>
              <w:t>0409</w:t>
            </w:r>
          </w:p>
        </w:tc>
        <w:tc>
          <w:tcPr>
            <w:tcW w:w="1440" w:type="dxa"/>
          </w:tcPr>
          <w:p w:rsidR="008931B8" w:rsidRPr="005315E0" w:rsidRDefault="008931B8" w:rsidP="008931B8">
            <w:r>
              <w:t>0858140930</w:t>
            </w:r>
          </w:p>
        </w:tc>
        <w:tc>
          <w:tcPr>
            <w:tcW w:w="720" w:type="dxa"/>
          </w:tcPr>
          <w:p w:rsidR="008931B8" w:rsidRDefault="008931B8" w:rsidP="008931B8"/>
        </w:tc>
        <w:tc>
          <w:tcPr>
            <w:tcW w:w="1260" w:type="dxa"/>
          </w:tcPr>
          <w:p w:rsidR="008931B8" w:rsidRDefault="008931B8" w:rsidP="008931B8">
            <w:r>
              <w:t>2290,4</w:t>
            </w:r>
          </w:p>
        </w:tc>
        <w:tc>
          <w:tcPr>
            <w:tcW w:w="1260" w:type="dxa"/>
          </w:tcPr>
          <w:p w:rsidR="008931B8" w:rsidRDefault="008931B8" w:rsidP="008931B8">
            <w:r>
              <w:t>0,0</w:t>
            </w:r>
          </w:p>
        </w:tc>
        <w:tc>
          <w:tcPr>
            <w:tcW w:w="1224" w:type="dxa"/>
          </w:tcPr>
          <w:p w:rsidR="008931B8" w:rsidRDefault="008931B8" w:rsidP="008931B8">
            <w:r>
              <w:t>0,0</w:t>
            </w:r>
          </w:p>
        </w:tc>
      </w:tr>
      <w:tr w:rsidR="008931B8" w:rsidRPr="00B0132E" w:rsidTr="0092389A">
        <w:tc>
          <w:tcPr>
            <w:tcW w:w="2628" w:type="dxa"/>
          </w:tcPr>
          <w:p w:rsidR="008931B8" w:rsidRPr="00EB2F7F" w:rsidRDefault="008931B8" w:rsidP="008931B8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</w:tcPr>
          <w:p w:rsidR="008931B8" w:rsidRDefault="008931B8" w:rsidP="008931B8"/>
        </w:tc>
        <w:tc>
          <w:tcPr>
            <w:tcW w:w="738" w:type="dxa"/>
          </w:tcPr>
          <w:p w:rsidR="008931B8" w:rsidRDefault="008931B8" w:rsidP="008931B8"/>
        </w:tc>
        <w:tc>
          <w:tcPr>
            <w:tcW w:w="1440" w:type="dxa"/>
          </w:tcPr>
          <w:p w:rsidR="008931B8" w:rsidRPr="005315E0" w:rsidRDefault="008931B8" w:rsidP="008931B8"/>
        </w:tc>
        <w:tc>
          <w:tcPr>
            <w:tcW w:w="720" w:type="dxa"/>
          </w:tcPr>
          <w:p w:rsidR="008931B8" w:rsidRDefault="008931B8" w:rsidP="008931B8"/>
        </w:tc>
        <w:tc>
          <w:tcPr>
            <w:tcW w:w="1260" w:type="dxa"/>
          </w:tcPr>
          <w:p w:rsidR="008931B8" w:rsidRDefault="008931B8" w:rsidP="008931B8"/>
        </w:tc>
        <w:tc>
          <w:tcPr>
            <w:tcW w:w="1260" w:type="dxa"/>
          </w:tcPr>
          <w:p w:rsidR="008931B8" w:rsidRDefault="008931B8" w:rsidP="008931B8"/>
        </w:tc>
        <w:tc>
          <w:tcPr>
            <w:tcW w:w="1224" w:type="dxa"/>
          </w:tcPr>
          <w:p w:rsidR="008931B8" w:rsidRDefault="008931B8" w:rsidP="008931B8"/>
        </w:tc>
      </w:tr>
      <w:tr w:rsidR="008931B8" w:rsidRPr="00B0132E" w:rsidTr="0092389A">
        <w:tc>
          <w:tcPr>
            <w:tcW w:w="2628" w:type="dxa"/>
          </w:tcPr>
          <w:p w:rsidR="008931B8" w:rsidRPr="00EB2F7F" w:rsidRDefault="008931B8" w:rsidP="008931B8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8931B8" w:rsidRDefault="008931B8" w:rsidP="008931B8">
            <w:r>
              <w:t>990</w:t>
            </w:r>
          </w:p>
        </w:tc>
        <w:tc>
          <w:tcPr>
            <w:tcW w:w="738" w:type="dxa"/>
          </w:tcPr>
          <w:p w:rsidR="008931B8" w:rsidRDefault="008931B8" w:rsidP="008931B8">
            <w:r>
              <w:t>0409</w:t>
            </w:r>
          </w:p>
        </w:tc>
        <w:tc>
          <w:tcPr>
            <w:tcW w:w="1440" w:type="dxa"/>
          </w:tcPr>
          <w:p w:rsidR="008931B8" w:rsidRPr="005315E0" w:rsidRDefault="008931B8" w:rsidP="008931B8">
            <w:r>
              <w:t>0858140930</w:t>
            </w:r>
          </w:p>
        </w:tc>
        <w:tc>
          <w:tcPr>
            <w:tcW w:w="720" w:type="dxa"/>
          </w:tcPr>
          <w:p w:rsidR="008931B8" w:rsidRDefault="008931B8" w:rsidP="008931B8">
            <w:r>
              <w:t>244</w:t>
            </w:r>
          </w:p>
        </w:tc>
        <w:tc>
          <w:tcPr>
            <w:tcW w:w="1260" w:type="dxa"/>
          </w:tcPr>
          <w:p w:rsidR="008931B8" w:rsidRDefault="008931B8" w:rsidP="008931B8">
            <w:r>
              <w:t>2290,4</w:t>
            </w:r>
          </w:p>
        </w:tc>
        <w:tc>
          <w:tcPr>
            <w:tcW w:w="1260" w:type="dxa"/>
          </w:tcPr>
          <w:p w:rsidR="008931B8" w:rsidRDefault="008931B8" w:rsidP="008931B8">
            <w:r>
              <w:t>0,0</w:t>
            </w:r>
          </w:p>
        </w:tc>
        <w:tc>
          <w:tcPr>
            <w:tcW w:w="1224" w:type="dxa"/>
          </w:tcPr>
          <w:p w:rsidR="008931B8" w:rsidRDefault="008931B8" w:rsidP="008931B8">
            <w:r>
              <w:t>0,0</w:t>
            </w:r>
          </w:p>
        </w:tc>
      </w:tr>
      <w:tr w:rsidR="004E40C4" w:rsidRPr="00B0132E" w:rsidTr="0092389A">
        <w:tc>
          <w:tcPr>
            <w:tcW w:w="2628" w:type="dxa"/>
          </w:tcPr>
          <w:p w:rsidR="004E40C4" w:rsidRPr="00EB2F7F" w:rsidRDefault="004E40C4" w:rsidP="004E40C4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931B8">
              <w:rPr>
                <w:sz w:val="22"/>
                <w:szCs w:val="22"/>
                <w:lang w:eastAsia="en-US"/>
              </w:rPr>
              <w:t>Капитальный ремонт и (или) ремонт автомобильных дорог общего пользования местного значения (РБ)</w:t>
            </w:r>
          </w:p>
        </w:tc>
        <w:tc>
          <w:tcPr>
            <w:tcW w:w="882" w:type="dxa"/>
          </w:tcPr>
          <w:p w:rsidR="004E40C4" w:rsidRDefault="004E40C4" w:rsidP="004E40C4">
            <w:r>
              <w:t>990</w:t>
            </w:r>
          </w:p>
        </w:tc>
        <w:tc>
          <w:tcPr>
            <w:tcW w:w="738" w:type="dxa"/>
          </w:tcPr>
          <w:p w:rsidR="004E40C4" w:rsidRDefault="004E40C4" w:rsidP="004E40C4">
            <w:r>
              <w:t>0409</w:t>
            </w:r>
          </w:p>
        </w:tc>
        <w:tc>
          <w:tcPr>
            <w:tcW w:w="1440" w:type="dxa"/>
          </w:tcPr>
          <w:p w:rsidR="004E40C4" w:rsidRPr="005315E0" w:rsidRDefault="004E40C4" w:rsidP="004E40C4">
            <w:r>
              <w:t>08581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720" w:type="dxa"/>
          </w:tcPr>
          <w:p w:rsidR="004E40C4" w:rsidRDefault="004E40C4" w:rsidP="004E40C4"/>
        </w:tc>
        <w:tc>
          <w:tcPr>
            <w:tcW w:w="1260" w:type="dxa"/>
          </w:tcPr>
          <w:p w:rsidR="004E40C4" w:rsidRDefault="004E40C4" w:rsidP="004E40C4">
            <w:r>
              <w:t>120,5</w:t>
            </w:r>
          </w:p>
        </w:tc>
        <w:tc>
          <w:tcPr>
            <w:tcW w:w="1260" w:type="dxa"/>
          </w:tcPr>
          <w:p w:rsidR="004E40C4" w:rsidRDefault="004E40C4" w:rsidP="004E40C4">
            <w:r>
              <w:t>0,0</w:t>
            </w:r>
          </w:p>
        </w:tc>
        <w:tc>
          <w:tcPr>
            <w:tcW w:w="1224" w:type="dxa"/>
          </w:tcPr>
          <w:p w:rsidR="004E40C4" w:rsidRDefault="004E40C4" w:rsidP="004E40C4">
            <w:r>
              <w:t>0,0</w:t>
            </w:r>
          </w:p>
        </w:tc>
      </w:tr>
      <w:tr w:rsidR="004E40C4" w:rsidRPr="00B0132E" w:rsidTr="0092389A">
        <w:tc>
          <w:tcPr>
            <w:tcW w:w="2628" w:type="dxa"/>
          </w:tcPr>
          <w:p w:rsidR="004E40C4" w:rsidRPr="00EB2F7F" w:rsidRDefault="004E40C4" w:rsidP="004E40C4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4E40C4" w:rsidRDefault="004E40C4" w:rsidP="004E40C4">
            <w:r>
              <w:t>990</w:t>
            </w:r>
          </w:p>
        </w:tc>
        <w:tc>
          <w:tcPr>
            <w:tcW w:w="738" w:type="dxa"/>
          </w:tcPr>
          <w:p w:rsidR="004E40C4" w:rsidRDefault="004E40C4" w:rsidP="004E40C4">
            <w:r>
              <w:t>0409</w:t>
            </w:r>
          </w:p>
        </w:tc>
        <w:tc>
          <w:tcPr>
            <w:tcW w:w="1440" w:type="dxa"/>
          </w:tcPr>
          <w:p w:rsidR="004E40C4" w:rsidRPr="005315E0" w:rsidRDefault="004E40C4" w:rsidP="004E40C4">
            <w:r>
              <w:t>08581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720" w:type="dxa"/>
          </w:tcPr>
          <w:p w:rsidR="004E40C4" w:rsidRDefault="004E40C4" w:rsidP="004E40C4">
            <w:r>
              <w:t>244</w:t>
            </w:r>
          </w:p>
        </w:tc>
        <w:tc>
          <w:tcPr>
            <w:tcW w:w="1260" w:type="dxa"/>
          </w:tcPr>
          <w:p w:rsidR="004E40C4" w:rsidRDefault="004E40C4" w:rsidP="004E40C4">
            <w:r>
              <w:t>120,5</w:t>
            </w:r>
          </w:p>
        </w:tc>
        <w:tc>
          <w:tcPr>
            <w:tcW w:w="1260" w:type="dxa"/>
          </w:tcPr>
          <w:p w:rsidR="004E40C4" w:rsidRDefault="004E40C4" w:rsidP="004E40C4">
            <w:r>
              <w:t>0,0</w:t>
            </w:r>
          </w:p>
        </w:tc>
        <w:tc>
          <w:tcPr>
            <w:tcW w:w="1224" w:type="dxa"/>
          </w:tcPr>
          <w:p w:rsidR="004E40C4" w:rsidRDefault="004E40C4" w:rsidP="004E40C4">
            <w:r>
              <w:t>0,0</w:t>
            </w:r>
          </w:p>
        </w:tc>
      </w:tr>
      <w:tr w:rsidR="004E40C4" w:rsidRPr="00B0132E" w:rsidTr="0092389A">
        <w:tc>
          <w:tcPr>
            <w:tcW w:w="2628" w:type="dxa"/>
          </w:tcPr>
          <w:p w:rsidR="004E40C4" w:rsidRPr="00E37C9F" w:rsidRDefault="004E40C4" w:rsidP="004E40C4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«Комплексное развитие транспортной инфраструктуры</w:t>
            </w:r>
            <w:r w:rsidRPr="00CC1072">
              <w:t xml:space="preserve"> </w:t>
            </w:r>
            <w:r>
              <w:t>МО «Старицинское сельское поселение»</w:t>
            </w:r>
          </w:p>
        </w:tc>
        <w:tc>
          <w:tcPr>
            <w:tcW w:w="882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4E40C4" w:rsidRPr="00E37C9F" w:rsidRDefault="004E40C4" w:rsidP="004E40C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6100000000</w:t>
            </w:r>
          </w:p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4E40C4" w:rsidRPr="00E37C9F" w:rsidRDefault="004E40C4" w:rsidP="004E40C4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4E40C4" w:rsidRPr="00673067" w:rsidRDefault="000F1AB5" w:rsidP="008F3CF2">
            <w:r>
              <w:t>1068,8</w:t>
            </w:r>
          </w:p>
        </w:tc>
        <w:tc>
          <w:tcPr>
            <w:tcW w:w="1260" w:type="dxa"/>
          </w:tcPr>
          <w:p w:rsidR="004E40C4" w:rsidRPr="00597401" w:rsidRDefault="004E40C4" w:rsidP="004E40C4">
            <w:r>
              <w:t>1117,8</w:t>
            </w:r>
          </w:p>
        </w:tc>
        <w:tc>
          <w:tcPr>
            <w:tcW w:w="1224" w:type="dxa"/>
          </w:tcPr>
          <w:p w:rsidR="004E40C4" w:rsidRPr="00597401" w:rsidRDefault="004E40C4" w:rsidP="004E40C4">
            <w:r>
              <w:t>1175,7</w:t>
            </w:r>
          </w:p>
        </w:tc>
      </w:tr>
      <w:tr w:rsidR="004E40C4" w:rsidRPr="00244B75" w:rsidTr="0092389A">
        <w:tc>
          <w:tcPr>
            <w:tcW w:w="2628" w:type="dxa"/>
          </w:tcPr>
          <w:p w:rsidR="004E40C4" w:rsidRPr="00E37C9F" w:rsidRDefault="004E40C4" w:rsidP="004E40C4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Подпрограмма «Развитие транспортной инфраструктуры, сбалансированное развитие и скоординированные с иными сферами жизнедеятельности  поселения»</w:t>
            </w:r>
          </w:p>
        </w:tc>
        <w:tc>
          <w:tcPr>
            <w:tcW w:w="882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4E40C4" w:rsidRPr="00E37C9F" w:rsidRDefault="004E40C4" w:rsidP="004E40C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6110000000</w:t>
            </w:r>
          </w:p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4E40C4" w:rsidRPr="00673067" w:rsidRDefault="000F1AB5" w:rsidP="008F3CF2">
            <w:r>
              <w:t>1068,8</w:t>
            </w:r>
          </w:p>
        </w:tc>
        <w:tc>
          <w:tcPr>
            <w:tcW w:w="1260" w:type="dxa"/>
          </w:tcPr>
          <w:p w:rsidR="004E40C4" w:rsidRPr="00597401" w:rsidRDefault="004E40C4" w:rsidP="004E40C4">
            <w:r>
              <w:t>1117,8</w:t>
            </w:r>
          </w:p>
        </w:tc>
        <w:tc>
          <w:tcPr>
            <w:tcW w:w="1224" w:type="dxa"/>
          </w:tcPr>
          <w:p w:rsidR="004E40C4" w:rsidRPr="00597401" w:rsidRDefault="004E40C4" w:rsidP="004E40C4">
            <w:r>
              <w:t>1175,7</w:t>
            </w:r>
          </w:p>
        </w:tc>
      </w:tr>
      <w:tr w:rsidR="004E40C4" w:rsidRPr="00244B75" w:rsidTr="0092389A">
        <w:tc>
          <w:tcPr>
            <w:tcW w:w="2628" w:type="dxa"/>
          </w:tcPr>
          <w:p w:rsidR="004E40C4" w:rsidRDefault="004E40C4" w:rsidP="004E40C4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Основное мероприятие « Обеспечение сохранности автомобильных дорог местного значения путем выполнения эксплуатационных и ремонтных мероприятий»</w:t>
            </w:r>
          </w:p>
        </w:tc>
        <w:tc>
          <w:tcPr>
            <w:tcW w:w="882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4E40C4" w:rsidRDefault="004E40C4" w:rsidP="004E40C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6118000000</w:t>
            </w:r>
          </w:p>
        </w:tc>
        <w:tc>
          <w:tcPr>
            <w:tcW w:w="720" w:type="dxa"/>
          </w:tcPr>
          <w:p w:rsidR="004E40C4" w:rsidRPr="00E37C9F" w:rsidRDefault="004E40C4" w:rsidP="004E40C4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4E40C4" w:rsidRPr="00673067" w:rsidRDefault="000F1AB5" w:rsidP="008F3CF2">
            <w:r>
              <w:t>1068,8</w:t>
            </w:r>
          </w:p>
        </w:tc>
        <w:tc>
          <w:tcPr>
            <w:tcW w:w="1260" w:type="dxa"/>
          </w:tcPr>
          <w:p w:rsidR="004E40C4" w:rsidRPr="00597401" w:rsidRDefault="004E40C4" w:rsidP="004E40C4">
            <w:r>
              <w:t>1117,8</w:t>
            </w:r>
          </w:p>
        </w:tc>
        <w:tc>
          <w:tcPr>
            <w:tcW w:w="1224" w:type="dxa"/>
          </w:tcPr>
          <w:p w:rsidR="004E40C4" w:rsidRPr="00597401" w:rsidRDefault="004E40C4" w:rsidP="004E40C4">
            <w:r>
              <w:t>1175,7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Default="000F1AB5" w:rsidP="000F1AB5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0F1AB5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Содержание дорог с регулярным грейдированием, ямочным ремонтом,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 xml:space="preserve"> </w:t>
            </w:r>
            <w:r w:rsidRPr="000F1AB5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устройство пешеходных тротуаров, установка дорожных знако</w:t>
            </w:r>
            <w:proofErr w:type="gramStart"/>
            <w:r w:rsidRPr="000F1AB5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в(</w:t>
            </w:r>
            <w:proofErr w:type="gramEnd"/>
            <w:r w:rsidRPr="000F1AB5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СП)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0F1AB5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6118000210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0F1AB5" w:rsidP="000F1AB5">
            <w:r>
              <w:t>30,2</w:t>
            </w:r>
          </w:p>
        </w:tc>
        <w:tc>
          <w:tcPr>
            <w:tcW w:w="1260" w:type="dxa"/>
          </w:tcPr>
          <w:p w:rsidR="000F1AB5" w:rsidRDefault="000F1AB5" w:rsidP="000F1AB5">
            <w:r>
              <w:t>0,0</w:t>
            </w:r>
          </w:p>
        </w:tc>
        <w:tc>
          <w:tcPr>
            <w:tcW w:w="1224" w:type="dxa"/>
          </w:tcPr>
          <w:p w:rsidR="000F1AB5" w:rsidRDefault="000F1AB5" w:rsidP="000F1AB5">
            <w: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Default="000F1AB5" w:rsidP="000F1AB5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0F1AB5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6118000210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F1AB5" w:rsidRDefault="000F1AB5" w:rsidP="000F1AB5">
            <w:r>
              <w:t>30,2</w:t>
            </w:r>
          </w:p>
        </w:tc>
        <w:tc>
          <w:tcPr>
            <w:tcW w:w="1260" w:type="dxa"/>
          </w:tcPr>
          <w:p w:rsidR="000F1AB5" w:rsidRDefault="000F1AB5" w:rsidP="000F1AB5">
            <w:r>
              <w:t>0,0</w:t>
            </w:r>
          </w:p>
        </w:tc>
        <w:tc>
          <w:tcPr>
            <w:tcW w:w="1224" w:type="dxa"/>
          </w:tcPr>
          <w:p w:rsidR="000F1AB5" w:rsidRDefault="000F1AB5" w:rsidP="000F1AB5">
            <w: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Default="000F1AB5" w:rsidP="000F1AB5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C03546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Содержание дорог сельского поселения за счет акцизов (СП)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0F1AB5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6118000213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673067" w:rsidRDefault="000F1AB5" w:rsidP="000F1AB5">
            <w:r>
              <w:t>1038,6</w:t>
            </w:r>
          </w:p>
        </w:tc>
        <w:tc>
          <w:tcPr>
            <w:tcW w:w="1260" w:type="dxa"/>
          </w:tcPr>
          <w:p w:rsidR="000F1AB5" w:rsidRPr="00597401" w:rsidRDefault="000F1AB5" w:rsidP="000F1AB5">
            <w:r>
              <w:t>1117,8</w:t>
            </w:r>
          </w:p>
        </w:tc>
        <w:tc>
          <w:tcPr>
            <w:tcW w:w="1224" w:type="dxa"/>
          </w:tcPr>
          <w:p w:rsidR="000F1AB5" w:rsidRPr="00597401" w:rsidRDefault="000F1AB5" w:rsidP="000F1AB5">
            <w:r>
              <w:t>1175,7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Default="000F1AB5" w:rsidP="000F1AB5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0F1AB5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6118000213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F1AB5" w:rsidRPr="00673067" w:rsidRDefault="000F1AB5" w:rsidP="000F1AB5">
            <w:r>
              <w:t>1038,6</w:t>
            </w:r>
          </w:p>
        </w:tc>
        <w:tc>
          <w:tcPr>
            <w:tcW w:w="1260" w:type="dxa"/>
          </w:tcPr>
          <w:p w:rsidR="000F1AB5" w:rsidRPr="00597401" w:rsidRDefault="000F1AB5" w:rsidP="000F1AB5">
            <w:r>
              <w:t>1117,8</w:t>
            </w:r>
          </w:p>
        </w:tc>
        <w:tc>
          <w:tcPr>
            <w:tcW w:w="1224" w:type="dxa"/>
          </w:tcPr>
          <w:p w:rsidR="000F1AB5" w:rsidRPr="00597401" w:rsidRDefault="000F1AB5" w:rsidP="000F1AB5">
            <w:r>
              <w:t>1175,7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E40C4">
              <w:rPr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440" w:type="dxa"/>
          </w:tcPr>
          <w:p w:rsidR="000F1AB5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0F1AB5" w:rsidP="000F1AB5">
            <w:r>
              <w:t>308,0</w:t>
            </w:r>
          </w:p>
        </w:tc>
        <w:tc>
          <w:tcPr>
            <w:tcW w:w="1260" w:type="dxa"/>
          </w:tcPr>
          <w:p w:rsidR="000F1AB5" w:rsidRDefault="000F1AB5" w:rsidP="000F1AB5">
            <w:r>
              <w:t>0,0</w:t>
            </w:r>
          </w:p>
        </w:tc>
        <w:tc>
          <w:tcPr>
            <w:tcW w:w="1224" w:type="dxa"/>
          </w:tcPr>
          <w:p w:rsidR="000F1AB5" w:rsidRDefault="000F1AB5" w:rsidP="000F1AB5">
            <w: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E40C4">
              <w:rPr>
                <w:sz w:val="22"/>
                <w:szCs w:val="22"/>
                <w:lang w:eastAsia="en-US"/>
              </w:rPr>
              <w:t>Муниципальная программа «Развитие муниципального управления в Парабельском районе»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440" w:type="dxa"/>
          </w:tcPr>
          <w:p w:rsidR="000F1AB5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720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0F1AB5" w:rsidP="000F1AB5">
            <w:r>
              <w:t>308,0</w:t>
            </w:r>
          </w:p>
        </w:tc>
        <w:tc>
          <w:tcPr>
            <w:tcW w:w="1260" w:type="dxa"/>
          </w:tcPr>
          <w:p w:rsidR="000F1AB5" w:rsidRDefault="000F1AB5" w:rsidP="000F1AB5">
            <w:r>
              <w:t>0,0</w:t>
            </w:r>
          </w:p>
        </w:tc>
        <w:tc>
          <w:tcPr>
            <w:tcW w:w="1224" w:type="dxa"/>
          </w:tcPr>
          <w:p w:rsidR="000F1AB5" w:rsidRDefault="000F1AB5" w:rsidP="000F1AB5">
            <w: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57AF9">
              <w:rPr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Парабельского района»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440" w:type="dxa"/>
          </w:tcPr>
          <w:p w:rsidR="000F1AB5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1040000000</w:t>
            </w:r>
          </w:p>
        </w:tc>
        <w:tc>
          <w:tcPr>
            <w:tcW w:w="720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0F1AB5" w:rsidP="000F1AB5">
            <w:r>
              <w:t>308,0</w:t>
            </w:r>
          </w:p>
        </w:tc>
        <w:tc>
          <w:tcPr>
            <w:tcW w:w="1260" w:type="dxa"/>
          </w:tcPr>
          <w:p w:rsidR="000F1AB5" w:rsidRDefault="000F1AB5" w:rsidP="000F1AB5">
            <w:r>
              <w:t>0,0</w:t>
            </w:r>
          </w:p>
        </w:tc>
        <w:tc>
          <w:tcPr>
            <w:tcW w:w="1224" w:type="dxa"/>
          </w:tcPr>
          <w:p w:rsidR="000F1AB5" w:rsidRDefault="000F1AB5" w:rsidP="000F1AB5">
            <w: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57AF9">
              <w:rPr>
                <w:sz w:val="22"/>
                <w:szCs w:val="22"/>
                <w:lang w:eastAsia="en-US"/>
              </w:rPr>
              <w:t>Основное мероприятие "Проведение комплексных кадастровых работ на территории Парабельского района"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440" w:type="dxa"/>
          </w:tcPr>
          <w:p w:rsidR="000F1AB5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1048200000</w:t>
            </w:r>
          </w:p>
        </w:tc>
        <w:tc>
          <w:tcPr>
            <w:tcW w:w="720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0F1AB5" w:rsidP="000F1AB5">
            <w:r>
              <w:t>308,0</w:t>
            </w:r>
          </w:p>
        </w:tc>
        <w:tc>
          <w:tcPr>
            <w:tcW w:w="1260" w:type="dxa"/>
          </w:tcPr>
          <w:p w:rsidR="000F1AB5" w:rsidRDefault="000F1AB5" w:rsidP="000F1AB5">
            <w:r>
              <w:t>0,0</w:t>
            </w:r>
          </w:p>
        </w:tc>
        <w:tc>
          <w:tcPr>
            <w:tcW w:w="1224" w:type="dxa"/>
          </w:tcPr>
          <w:p w:rsidR="000F1AB5" w:rsidRDefault="000F1AB5" w:rsidP="000F1AB5">
            <w: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57AF9">
              <w:rPr>
                <w:sz w:val="22"/>
                <w:szCs w:val="22"/>
                <w:lang w:eastAsia="en-US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440" w:type="dxa"/>
          </w:tcPr>
          <w:p w:rsidR="000F1AB5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1048240610</w:t>
            </w:r>
          </w:p>
        </w:tc>
        <w:tc>
          <w:tcPr>
            <w:tcW w:w="720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0F1AB5" w:rsidP="000F1AB5">
            <w:r>
              <w:t>292,6</w:t>
            </w:r>
          </w:p>
        </w:tc>
        <w:tc>
          <w:tcPr>
            <w:tcW w:w="1260" w:type="dxa"/>
          </w:tcPr>
          <w:p w:rsidR="000F1AB5" w:rsidRDefault="000F1AB5" w:rsidP="000F1AB5">
            <w:r>
              <w:t>0,0</w:t>
            </w:r>
          </w:p>
        </w:tc>
        <w:tc>
          <w:tcPr>
            <w:tcW w:w="1224" w:type="dxa"/>
          </w:tcPr>
          <w:p w:rsidR="000F1AB5" w:rsidRDefault="000F1AB5" w:rsidP="000F1AB5">
            <w: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440" w:type="dxa"/>
          </w:tcPr>
          <w:p w:rsidR="000F1AB5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1048240610</w:t>
            </w:r>
          </w:p>
        </w:tc>
        <w:tc>
          <w:tcPr>
            <w:tcW w:w="720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F1AB5" w:rsidRDefault="000F1AB5" w:rsidP="000F1AB5">
            <w:r>
              <w:t>292,6</w:t>
            </w:r>
          </w:p>
        </w:tc>
        <w:tc>
          <w:tcPr>
            <w:tcW w:w="1260" w:type="dxa"/>
          </w:tcPr>
          <w:p w:rsidR="000F1AB5" w:rsidRDefault="000F1AB5" w:rsidP="000F1AB5">
            <w:r>
              <w:t>0,0</w:t>
            </w:r>
          </w:p>
        </w:tc>
        <w:tc>
          <w:tcPr>
            <w:tcW w:w="1224" w:type="dxa"/>
          </w:tcPr>
          <w:p w:rsidR="000F1AB5" w:rsidRDefault="000F1AB5" w:rsidP="000F1AB5">
            <w: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57AF9">
              <w:rPr>
                <w:sz w:val="22"/>
                <w:szCs w:val="22"/>
                <w:lang w:eastAsia="en-US"/>
              </w:rPr>
              <w:t>Подготовка проектов изменений в генеральные планы, правила землепользования и застройки (РБ)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440" w:type="dxa"/>
          </w:tcPr>
          <w:p w:rsidR="000F1AB5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10482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>
              <w:rPr>
                <w:color w:val="000000"/>
                <w:sz w:val="22"/>
                <w:szCs w:val="22"/>
                <w:lang w:eastAsia="en-US"/>
              </w:rPr>
              <w:t>0610</w:t>
            </w:r>
          </w:p>
        </w:tc>
        <w:tc>
          <w:tcPr>
            <w:tcW w:w="720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8F3CF2" w:rsidRDefault="000F1AB5" w:rsidP="000F1AB5">
            <w:r>
              <w:t>15,4</w:t>
            </w:r>
          </w:p>
        </w:tc>
        <w:tc>
          <w:tcPr>
            <w:tcW w:w="1260" w:type="dxa"/>
          </w:tcPr>
          <w:p w:rsidR="000F1AB5" w:rsidRDefault="000F1AB5" w:rsidP="000F1AB5">
            <w:r>
              <w:t>0,0</w:t>
            </w:r>
          </w:p>
        </w:tc>
        <w:tc>
          <w:tcPr>
            <w:tcW w:w="1224" w:type="dxa"/>
          </w:tcPr>
          <w:p w:rsidR="000F1AB5" w:rsidRDefault="000F1AB5" w:rsidP="000F1AB5">
            <w: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440" w:type="dxa"/>
          </w:tcPr>
          <w:p w:rsidR="000F1AB5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10482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>
              <w:rPr>
                <w:color w:val="000000"/>
                <w:sz w:val="22"/>
                <w:szCs w:val="22"/>
                <w:lang w:eastAsia="en-US"/>
              </w:rPr>
              <w:t>0610</w:t>
            </w:r>
          </w:p>
        </w:tc>
        <w:tc>
          <w:tcPr>
            <w:tcW w:w="720" w:type="dxa"/>
          </w:tcPr>
          <w:p w:rsidR="000F1AB5" w:rsidRPr="00457AF9" w:rsidRDefault="000F1AB5" w:rsidP="000F1AB5">
            <w:pPr>
              <w:pStyle w:val="p18"/>
              <w:contextualSpacing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1260" w:type="dxa"/>
          </w:tcPr>
          <w:p w:rsidR="000F1AB5" w:rsidRPr="008F3CF2" w:rsidRDefault="000F1AB5" w:rsidP="000F1AB5">
            <w:r>
              <w:t>15,4</w:t>
            </w:r>
          </w:p>
        </w:tc>
        <w:tc>
          <w:tcPr>
            <w:tcW w:w="1260" w:type="dxa"/>
          </w:tcPr>
          <w:p w:rsidR="000F1AB5" w:rsidRDefault="000F1AB5" w:rsidP="000F1AB5">
            <w:r>
              <w:t>0,0</w:t>
            </w:r>
          </w:p>
        </w:tc>
        <w:tc>
          <w:tcPr>
            <w:tcW w:w="1224" w:type="dxa"/>
          </w:tcPr>
          <w:p w:rsidR="000F1AB5" w:rsidRDefault="000F1AB5" w:rsidP="000F1AB5">
            <w:r>
              <w:t>0,0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335B98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82" w:type="dxa"/>
          </w:tcPr>
          <w:p w:rsidR="000F1AB5" w:rsidRPr="00335B98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335B98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4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8249C7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6775,2</w:t>
            </w:r>
          </w:p>
        </w:tc>
        <w:tc>
          <w:tcPr>
            <w:tcW w:w="1260" w:type="dxa"/>
          </w:tcPr>
          <w:p w:rsidR="000F1AB5" w:rsidRPr="00E173E1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1543,2</w:t>
            </w:r>
          </w:p>
        </w:tc>
        <w:tc>
          <w:tcPr>
            <w:tcW w:w="1224" w:type="dxa"/>
          </w:tcPr>
          <w:p w:rsidR="000F1AB5" w:rsidRPr="00E173E1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1543,2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335B98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 xml:space="preserve">Жилищное хозяйство </w:t>
            </w:r>
          </w:p>
        </w:tc>
        <w:tc>
          <w:tcPr>
            <w:tcW w:w="882" w:type="dxa"/>
          </w:tcPr>
          <w:p w:rsidR="000F1AB5" w:rsidRPr="00335B98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335B98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C76924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2086,1</w:t>
            </w:r>
          </w:p>
        </w:tc>
        <w:tc>
          <w:tcPr>
            <w:tcW w:w="1260" w:type="dxa"/>
          </w:tcPr>
          <w:p w:rsidR="000F1AB5" w:rsidRDefault="000F1AB5" w:rsidP="000F1AB5">
            <w:r w:rsidRPr="005E3180">
              <w:t>817,0</w:t>
            </w:r>
          </w:p>
        </w:tc>
        <w:tc>
          <w:tcPr>
            <w:tcW w:w="1224" w:type="dxa"/>
          </w:tcPr>
          <w:p w:rsidR="000F1AB5" w:rsidRDefault="000F1AB5" w:rsidP="000F1AB5">
            <w:r w:rsidRPr="005E3180">
              <w:t>817,0</w:t>
            </w:r>
          </w:p>
        </w:tc>
      </w:tr>
      <w:tr w:rsidR="000F1AB5" w:rsidRPr="008249C7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</w:rPr>
              <w:t>Муниципальная программа «Улучшение комфортности проживания на территории  Старицинского сельского поселения»</w:t>
            </w:r>
          </w:p>
        </w:tc>
        <w:tc>
          <w:tcPr>
            <w:tcW w:w="882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0F1AB5" w:rsidRPr="008249C7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6200000000</w:t>
            </w:r>
          </w:p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Pr="008249C7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8249C7" w:rsidRDefault="00E60B56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2057,1</w:t>
            </w:r>
          </w:p>
        </w:tc>
        <w:tc>
          <w:tcPr>
            <w:tcW w:w="1260" w:type="dxa"/>
          </w:tcPr>
          <w:p w:rsidR="000F1AB5" w:rsidRDefault="000F1AB5" w:rsidP="000F1AB5">
            <w:r w:rsidRPr="005E3180">
              <w:t>817,0</w:t>
            </w:r>
          </w:p>
        </w:tc>
        <w:tc>
          <w:tcPr>
            <w:tcW w:w="1224" w:type="dxa"/>
          </w:tcPr>
          <w:p w:rsidR="000F1AB5" w:rsidRDefault="000F1AB5" w:rsidP="000F1AB5">
            <w:r w:rsidRPr="005E3180">
              <w:t>817,0</w:t>
            </w:r>
          </w:p>
        </w:tc>
      </w:tr>
      <w:tr w:rsidR="000F1AB5" w:rsidRPr="008249C7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</w:rPr>
              <w:t xml:space="preserve">Подпрограмма «Содержание и ремонт </w:t>
            </w:r>
            <w:r w:rsidRPr="008249C7">
              <w:rPr>
                <w:sz w:val="22"/>
                <w:szCs w:val="22"/>
              </w:rPr>
              <w:lastRenderedPageBreak/>
              <w:t>муниципального жилья Старицинского сельского поселения»</w:t>
            </w:r>
          </w:p>
        </w:tc>
        <w:tc>
          <w:tcPr>
            <w:tcW w:w="882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0F1AB5" w:rsidRPr="008249C7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6220000000</w:t>
            </w:r>
          </w:p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Pr="008249C7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8249C7" w:rsidRDefault="00E60B56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2057,1</w:t>
            </w:r>
          </w:p>
        </w:tc>
        <w:tc>
          <w:tcPr>
            <w:tcW w:w="1260" w:type="dxa"/>
          </w:tcPr>
          <w:p w:rsidR="000F1AB5" w:rsidRDefault="000F1AB5" w:rsidP="000F1AB5">
            <w:r w:rsidRPr="005E3180">
              <w:t>817,0</w:t>
            </w:r>
          </w:p>
        </w:tc>
        <w:tc>
          <w:tcPr>
            <w:tcW w:w="1224" w:type="dxa"/>
          </w:tcPr>
          <w:p w:rsidR="000F1AB5" w:rsidRDefault="000F1AB5" w:rsidP="000F1AB5">
            <w:r w:rsidRPr="005E3180">
              <w:t>817,0</w:t>
            </w:r>
          </w:p>
        </w:tc>
      </w:tr>
      <w:tr w:rsidR="000F1AB5" w:rsidRPr="0005036C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lastRenderedPageBreak/>
              <w:t>Основное мероприятие « 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проживания»</w:t>
            </w:r>
          </w:p>
        </w:tc>
        <w:tc>
          <w:tcPr>
            <w:tcW w:w="882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0F1AB5" w:rsidRPr="008249C7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6228000000</w:t>
            </w:r>
          </w:p>
        </w:tc>
        <w:tc>
          <w:tcPr>
            <w:tcW w:w="720" w:type="dxa"/>
          </w:tcPr>
          <w:p w:rsidR="000F1AB5" w:rsidRPr="008249C7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8249C7" w:rsidRDefault="00E60B56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2057,1</w:t>
            </w:r>
          </w:p>
        </w:tc>
        <w:tc>
          <w:tcPr>
            <w:tcW w:w="1260" w:type="dxa"/>
          </w:tcPr>
          <w:p w:rsidR="000F1AB5" w:rsidRDefault="000F1AB5" w:rsidP="000F1AB5">
            <w:r w:rsidRPr="005E3180">
              <w:t>817,0</w:t>
            </w:r>
          </w:p>
        </w:tc>
        <w:tc>
          <w:tcPr>
            <w:tcW w:w="1224" w:type="dxa"/>
          </w:tcPr>
          <w:p w:rsidR="000F1AB5" w:rsidRDefault="000F1AB5" w:rsidP="000F1AB5">
            <w:r w:rsidRPr="005E3180">
              <w:t>817,0</w:t>
            </w:r>
          </w:p>
        </w:tc>
      </w:tr>
      <w:tr w:rsidR="000F1AB5" w:rsidRPr="008249C7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Проведение мероприятий по  капитальному и  текущему  ремонту жилых помещений Старицинского сельского поселения</w:t>
            </w:r>
          </w:p>
        </w:tc>
        <w:tc>
          <w:tcPr>
            <w:tcW w:w="882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0F1AB5" w:rsidRPr="008249C7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720" w:type="dxa"/>
          </w:tcPr>
          <w:p w:rsidR="000F1AB5" w:rsidRPr="008249C7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8249C7" w:rsidRDefault="000F1A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2045,3</w:t>
            </w:r>
          </w:p>
        </w:tc>
        <w:tc>
          <w:tcPr>
            <w:tcW w:w="1260" w:type="dxa"/>
          </w:tcPr>
          <w:p w:rsidR="000F1AB5" w:rsidRPr="008249C7" w:rsidRDefault="000F1A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770,0</w:t>
            </w:r>
          </w:p>
        </w:tc>
        <w:tc>
          <w:tcPr>
            <w:tcW w:w="1224" w:type="dxa"/>
          </w:tcPr>
          <w:p w:rsidR="000F1AB5" w:rsidRPr="008249C7" w:rsidRDefault="000F1A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770,0</w:t>
            </w:r>
          </w:p>
        </w:tc>
      </w:tr>
      <w:tr w:rsidR="000F1AB5" w:rsidRPr="0005036C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82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0F1AB5" w:rsidRPr="008249C7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720" w:type="dxa"/>
          </w:tcPr>
          <w:p w:rsidR="000F1AB5" w:rsidRPr="008249C7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0F1AB5" w:rsidRPr="00A06CB2" w:rsidRDefault="000F1AB5" w:rsidP="000F1AB5">
            <w:r>
              <w:t>1945,3</w:t>
            </w:r>
          </w:p>
        </w:tc>
        <w:tc>
          <w:tcPr>
            <w:tcW w:w="1260" w:type="dxa"/>
          </w:tcPr>
          <w:p w:rsidR="000F1AB5" w:rsidRPr="00A06CB2" w:rsidRDefault="000F1AB5" w:rsidP="000F1AB5">
            <w:r w:rsidRPr="00A06CB2">
              <w:t>770,0</w:t>
            </w:r>
          </w:p>
        </w:tc>
        <w:tc>
          <w:tcPr>
            <w:tcW w:w="1224" w:type="dxa"/>
          </w:tcPr>
          <w:p w:rsidR="000F1AB5" w:rsidRDefault="000F1AB5" w:rsidP="000F1AB5">
            <w:r w:rsidRPr="00A06CB2">
              <w:t>770,0</w:t>
            </w:r>
          </w:p>
        </w:tc>
      </w:tr>
      <w:tr w:rsidR="000F1AB5" w:rsidRPr="0005036C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В том числе</w:t>
            </w:r>
          </w:p>
        </w:tc>
        <w:tc>
          <w:tcPr>
            <w:tcW w:w="882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0F1AB5" w:rsidRPr="008249C7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Pr="008249C7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8249C7" w:rsidRDefault="000F1A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8249C7" w:rsidRDefault="000F1A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</w:tcPr>
          <w:p w:rsidR="000F1AB5" w:rsidRPr="008249C7" w:rsidRDefault="000F1A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</w:p>
        </w:tc>
      </w:tr>
      <w:tr w:rsidR="000F1AB5" w:rsidRPr="0005036C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За счет поступления от использования имущества, находящегося в собственности Старицинского сельского поселения и направляемых на мероприятия по текущему и (или) капитальному  ремонту жилых помещений</w:t>
            </w:r>
          </w:p>
        </w:tc>
        <w:tc>
          <w:tcPr>
            <w:tcW w:w="882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0F1AB5" w:rsidRPr="008249C7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720" w:type="dxa"/>
          </w:tcPr>
          <w:p w:rsidR="000F1AB5" w:rsidRPr="008249C7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0F1AB5" w:rsidRPr="008249C7" w:rsidRDefault="000F1A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1260" w:type="dxa"/>
          </w:tcPr>
          <w:p w:rsidR="000F1AB5" w:rsidRDefault="000F1AB5" w:rsidP="000F1AB5">
            <w:r w:rsidRPr="00E964CA">
              <w:t>170,0</w:t>
            </w:r>
          </w:p>
        </w:tc>
        <w:tc>
          <w:tcPr>
            <w:tcW w:w="1224" w:type="dxa"/>
          </w:tcPr>
          <w:p w:rsidR="000F1AB5" w:rsidRDefault="000F1AB5" w:rsidP="000F1AB5">
            <w:r w:rsidRPr="00E964CA">
              <w:t>170,0</w:t>
            </w:r>
          </w:p>
        </w:tc>
      </w:tr>
      <w:tr w:rsidR="000F1AB5" w:rsidRPr="008249C7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Проведение мероприятий по капитальному и текущему ремонту жилых помещений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2E9D">
              <w:rPr>
                <w:sz w:val="22"/>
                <w:szCs w:val="22"/>
                <w:lang w:eastAsia="en-US"/>
              </w:rPr>
              <w:t>Старицинского сельского поселения" (СП)</w:t>
            </w:r>
          </w:p>
        </w:tc>
        <w:tc>
          <w:tcPr>
            <w:tcW w:w="882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0F1AB5" w:rsidRPr="008249C7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10</w:t>
            </w:r>
          </w:p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0F1AB5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8249C7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rStyle w:val="s4"/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0F1AB5" w:rsidRPr="008249C7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10</w:t>
            </w:r>
          </w:p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F1AB5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0F1AB5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8249C7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Изготовление технических  паспортов на муниципальное жилье</w:t>
            </w:r>
          </w:p>
        </w:tc>
        <w:tc>
          <w:tcPr>
            <w:tcW w:w="882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0F1AB5" w:rsidRPr="008249C7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6228000210</w:t>
            </w:r>
          </w:p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8249C7" w:rsidRDefault="00E60B56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24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0F1AB5" w:rsidRPr="004B5E2C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rStyle w:val="s4"/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0F1AB5" w:rsidRPr="008249C7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6228000210</w:t>
            </w:r>
          </w:p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F1AB5" w:rsidRPr="008249C7" w:rsidRDefault="00E60B56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24" w:type="dxa"/>
          </w:tcPr>
          <w:p w:rsidR="000F1AB5" w:rsidRPr="00E37C9F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0F1AB5" w:rsidRPr="004B5E2C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 xml:space="preserve">Непрограммное </w:t>
            </w:r>
            <w:r w:rsidRPr="008249C7">
              <w:rPr>
                <w:sz w:val="22"/>
                <w:szCs w:val="22"/>
                <w:lang w:eastAsia="en-US"/>
              </w:rPr>
              <w:lastRenderedPageBreak/>
              <w:t>направление расходов</w:t>
            </w:r>
          </w:p>
        </w:tc>
        <w:tc>
          <w:tcPr>
            <w:tcW w:w="882" w:type="dxa"/>
          </w:tcPr>
          <w:p w:rsidR="000F1AB5" w:rsidRPr="008249C7" w:rsidRDefault="000F1AB5" w:rsidP="000F1AB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0F1AB5" w:rsidRPr="008249C7" w:rsidRDefault="000F1AB5" w:rsidP="000F1AB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0F1AB5" w:rsidRPr="008249C7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4B5E2C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lastRenderedPageBreak/>
              <w:t>Уплата взносов на капитальный ремонт многоквартирных домов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0F1AB5" w:rsidRPr="008249C7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99000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00170</w:t>
            </w:r>
          </w:p>
        </w:tc>
        <w:tc>
          <w:tcPr>
            <w:tcW w:w="720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4B5E2C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F1AB5" w:rsidRPr="00684FBA" w:rsidRDefault="000F1AB5" w:rsidP="000F1AB5">
            <w:r w:rsidRPr="00684FBA">
              <w:t>990</w:t>
            </w:r>
          </w:p>
        </w:tc>
        <w:tc>
          <w:tcPr>
            <w:tcW w:w="738" w:type="dxa"/>
          </w:tcPr>
          <w:p w:rsidR="000F1AB5" w:rsidRPr="00684FBA" w:rsidRDefault="000F1AB5" w:rsidP="000F1AB5">
            <w:r w:rsidRPr="00684FBA">
              <w:t>0501</w:t>
            </w:r>
          </w:p>
        </w:tc>
        <w:tc>
          <w:tcPr>
            <w:tcW w:w="1440" w:type="dxa"/>
          </w:tcPr>
          <w:p w:rsidR="000F1AB5" w:rsidRDefault="000F1AB5" w:rsidP="000F1AB5">
            <w:r w:rsidRPr="00684FBA">
              <w:t>9900000170</w:t>
            </w:r>
          </w:p>
        </w:tc>
        <w:tc>
          <w:tcPr>
            <w:tcW w:w="720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4B5E2C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651F7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0F1AB5" w:rsidRPr="008249C7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20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4B5E2C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Резервный фонд Администрации Парабельского района по ликвидации последствий стихийных бедствий и других чрезвычайных ситуаций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0F1AB5" w:rsidRPr="008249C7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990002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502</w:t>
            </w:r>
          </w:p>
        </w:tc>
        <w:tc>
          <w:tcPr>
            <w:tcW w:w="720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4B5E2C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0F1AB5" w:rsidRPr="008249C7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990002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502</w:t>
            </w:r>
          </w:p>
        </w:tc>
        <w:tc>
          <w:tcPr>
            <w:tcW w:w="720" w:type="dxa"/>
          </w:tcPr>
          <w:p w:rsidR="000F1AB5" w:rsidRPr="008249C7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 xml:space="preserve">Коммунальное хозяйство 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Pr="00E37C9F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E37C9F" w:rsidRDefault="00A743D7" w:rsidP="000F1AB5">
            <w:pPr>
              <w:pStyle w:val="p17"/>
              <w:contextualSpacing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3467,9</w:t>
            </w:r>
          </w:p>
        </w:tc>
        <w:tc>
          <w:tcPr>
            <w:tcW w:w="1260" w:type="dxa"/>
          </w:tcPr>
          <w:p w:rsidR="000F1AB5" w:rsidRPr="00E37C9F" w:rsidRDefault="000F1AB5" w:rsidP="000F1AB5">
            <w:pPr>
              <w:pStyle w:val="p17"/>
              <w:contextualSpacing/>
              <w:rPr>
                <w:b/>
                <w:sz w:val="22"/>
                <w:szCs w:val="22"/>
                <w:lang w:eastAsia="en-US"/>
              </w:rPr>
            </w:pPr>
            <w:r w:rsidRPr="00E37C9F">
              <w:rPr>
                <w:b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0F1AB5" w:rsidRPr="00E37C9F" w:rsidRDefault="000F1AB5" w:rsidP="000F1AB5">
            <w:pPr>
              <w:pStyle w:val="p17"/>
              <w:contextualSpacing/>
              <w:rPr>
                <w:b/>
                <w:sz w:val="22"/>
                <w:szCs w:val="22"/>
                <w:lang w:eastAsia="en-US"/>
              </w:rPr>
            </w:pPr>
            <w:r w:rsidRPr="00E37C9F">
              <w:rPr>
                <w:b/>
                <w:sz w:val="22"/>
                <w:szCs w:val="22"/>
                <w:lang w:eastAsia="en-US"/>
              </w:rPr>
              <w:t>75,0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CF3219" w:rsidRDefault="000F1AB5" w:rsidP="000F1AB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B22E9D">
              <w:rPr>
                <w:rStyle w:val="s6"/>
                <w:sz w:val="22"/>
                <w:szCs w:val="22"/>
                <w:lang w:eastAsia="en-US"/>
              </w:rPr>
              <w:t>Муниципальная программа «Устойчивое развитие Парабельского района в сфере строительства, архитектуры, дорожного хозяйства»</w:t>
            </w:r>
          </w:p>
        </w:tc>
        <w:tc>
          <w:tcPr>
            <w:tcW w:w="882" w:type="dxa"/>
          </w:tcPr>
          <w:p w:rsidR="000F1AB5" w:rsidRPr="00CF3219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CF3219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CF3219" w:rsidRDefault="000F1AB5" w:rsidP="000F1AB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4651F7">
              <w:rPr>
                <w:rStyle w:val="s6"/>
                <w:sz w:val="22"/>
                <w:szCs w:val="22"/>
                <w:lang w:eastAsia="en-US"/>
              </w:rPr>
              <w:t>Подпрограмма "Развитие системы сбора, обработки, утилизации, обезвреживания и размещения твердых коммунальных отходов"</w:t>
            </w:r>
          </w:p>
        </w:tc>
        <w:tc>
          <w:tcPr>
            <w:tcW w:w="882" w:type="dxa"/>
          </w:tcPr>
          <w:p w:rsidR="000F1AB5" w:rsidRPr="00CF3219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CF3219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0860000000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CF3219" w:rsidRDefault="000F1AB5" w:rsidP="000F1AB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4651F7">
              <w:rPr>
                <w:rStyle w:val="s6"/>
                <w:sz w:val="22"/>
                <w:szCs w:val="22"/>
                <w:lang w:eastAsia="en-US"/>
              </w:rPr>
              <w:t>Основное мероприятие "Создание и обустройство мест контейнерных площадок для сбора (накопления) твердых коммунальных отходов на территории поселений муниципального района"</w:t>
            </w:r>
          </w:p>
        </w:tc>
        <w:tc>
          <w:tcPr>
            <w:tcW w:w="882" w:type="dxa"/>
          </w:tcPr>
          <w:p w:rsidR="000F1AB5" w:rsidRPr="00CF3219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CF3219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0868100000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4651F7" w:rsidRDefault="000F1AB5" w:rsidP="000F1AB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4651F7">
              <w:rPr>
                <w:rStyle w:val="s6"/>
                <w:sz w:val="22"/>
                <w:szCs w:val="22"/>
                <w:lang w:eastAsia="en-US"/>
              </w:rPr>
              <w:t xml:space="preserve">Переданные полномочия исполнительным органам местного самоуправления сельских поселений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</w:t>
            </w:r>
            <w:r w:rsidRPr="004651F7">
              <w:rPr>
                <w:rStyle w:val="s6"/>
                <w:sz w:val="22"/>
                <w:szCs w:val="22"/>
                <w:lang w:eastAsia="en-US"/>
              </w:rPr>
              <w:lastRenderedPageBreak/>
              <w:t>захоронению твердых коммунальных отходов на территории Парабельского района</w:t>
            </w:r>
          </w:p>
        </w:tc>
        <w:tc>
          <w:tcPr>
            <w:tcW w:w="882" w:type="dxa"/>
          </w:tcPr>
          <w:p w:rsidR="000F1AB5" w:rsidRPr="00CF3219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0F1AB5" w:rsidRPr="00CF3219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0868100005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4651F7" w:rsidRDefault="000F1AB5" w:rsidP="000F1AB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F1AB5" w:rsidRPr="00CF3219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CF3219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0868100005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B47ED">
              <w:rPr>
                <w:sz w:val="22"/>
                <w:szCs w:val="22"/>
                <w:lang w:eastAsia="en-US"/>
              </w:rPr>
              <w:t>Муниципальная программа «Развитие муниципального управления в Парабельском районе»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72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B47ED">
              <w:rPr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Парабельского района»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1040000000</w:t>
            </w:r>
          </w:p>
        </w:tc>
        <w:tc>
          <w:tcPr>
            <w:tcW w:w="72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B47ED">
              <w:rPr>
                <w:sz w:val="22"/>
                <w:szCs w:val="22"/>
                <w:lang w:eastAsia="en-US"/>
              </w:rPr>
              <w:t>Основное мероприятие "Развитие коммунальной инфраструктуры и обеспечение надежности функционирования коммунального комплекса Парабельского района"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1048500000</w:t>
            </w:r>
          </w:p>
        </w:tc>
        <w:tc>
          <w:tcPr>
            <w:tcW w:w="72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B47ED">
              <w:rPr>
                <w:sz w:val="22"/>
                <w:szCs w:val="22"/>
                <w:lang w:eastAsia="en-US"/>
              </w:rPr>
              <w:t>Разработка технического задания на проектирование реконструкции объектов систем водоснабжения, водоотведения, теплоснабжения сельских поселений Парабельского района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1048500025</w:t>
            </w:r>
          </w:p>
        </w:tc>
        <w:tc>
          <w:tcPr>
            <w:tcW w:w="72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8249C7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1048500025</w:t>
            </w:r>
          </w:p>
        </w:tc>
        <w:tc>
          <w:tcPr>
            <w:tcW w:w="72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1260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B22E9D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A46823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E37C9F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Pr="00E37C9F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E37C9F" w:rsidRDefault="00E60B56" w:rsidP="000F1AB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3427,0</w:t>
            </w:r>
          </w:p>
        </w:tc>
        <w:tc>
          <w:tcPr>
            <w:tcW w:w="1260" w:type="dxa"/>
          </w:tcPr>
          <w:p w:rsidR="000F1AB5" w:rsidRPr="00E37C9F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0F1AB5" w:rsidRPr="00E37C9F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</w:tr>
      <w:tr w:rsidR="000F1AB5" w:rsidRPr="00EA6379" w:rsidTr="0092389A">
        <w:tc>
          <w:tcPr>
            <w:tcW w:w="2628" w:type="dxa"/>
          </w:tcPr>
          <w:p w:rsidR="000F1AB5" w:rsidRPr="00CF3219" w:rsidRDefault="000F1AB5" w:rsidP="000F1AB5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82" w:type="dxa"/>
          </w:tcPr>
          <w:p w:rsidR="000F1AB5" w:rsidRPr="00CF3219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CF3219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9900003915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E37C9F" w:rsidRDefault="00E60B56" w:rsidP="000F1AB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3297,0</w:t>
            </w:r>
          </w:p>
        </w:tc>
        <w:tc>
          <w:tcPr>
            <w:tcW w:w="1260" w:type="dxa"/>
          </w:tcPr>
          <w:p w:rsidR="000F1AB5" w:rsidRPr="00E37C9F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0F1AB5" w:rsidRPr="00E37C9F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</w:tr>
      <w:tr w:rsidR="000F1AB5" w:rsidRPr="00EA6379" w:rsidTr="0092389A">
        <w:tc>
          <w:tcPr>
            <w:tcW w:w="2628" w:type="dxa"/>
          </w:tcPr>
          <w:p w:rsidR="000F1AB5" w:rsidRPr="00DD5B13" w:rsidRDefault="000F1AB5" w:rsidP="000F1AB5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8249C7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82" w:type="dxa"/>
          </w:tcPr>
          <w:p w:rsidR="000F1AB5" w:rsidRPr="00CF3219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CF3219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9900003915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0F1AB5" w:rsidRPr="00E37C9F" w:rsidRDefault="00E60B56" w:rsidP="000F1AB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3132,0</w:t>
            </w:r>
          </w:p>
        </w:tc>
        <w:tc>
          <w:tcPr>
            <w:tcW w:w="1260" w:type="dxa"/>
          </w:tcPr>
          <w:p w:rsidR="000F1AB5" w:rsidRPr="00E37C9F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Pr="00E37C9F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24" w:type="dxa"/>
          </w:tcPr>
          <w:p w:rsidR="000F1AB5" w:rsidRPr="00E37C9F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Pr="00E37C9F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0F1AB5" w:rsidRPr="00EA6379" w:rsidTr="0092389A">
        <w:tc>
          <w:tcPr>
            <w:tcW w:w="2628" w:type="dxa"/>
          </w:tcPr>
          <w:p w:rsidR="000F1AB5" w:rsidRPr="00CF3219" w:rsidRDefault="000F1AB5" w:rsidP="000F1AB5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F1AB5" w:rsidRPr="00CF3219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CF3219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9900003915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F1AB5" w:rsidRPr="00E37C9F" w:rsidRDefault="000F1AB5" w:rsidP="000F1AB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165,0</w:t>
            </w:r>
          </w:p>
        </w:tc>
        <w:tc>
          <w:tcPr>
            <w:tcW w:w="1260" w:type="dxa"/>
          </w:tcPr>
          <w:p w:rsidR="000F1AB5" w:rsidRPr="00E37C9F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0F1AB5" w:rsidRPr="00E37C9F" w:rsidRDefault="000F1AB5" w:rsidP="000F1AB5">
            <w:pPr>
              <w:pStyle w:val="p17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75,0</w:t>
            </w:r>
          </w:p>
        </w:tc>
      </w:tr>
      <w:tr w:rsidR="000F1AB5" w:rsidRPr="00EA6379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651F7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0F1AB5" w:rsidRPr="008249C7" w:rsidRDefault="000F1AB5" w:rsidP="000F1AB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8249C7" w:rsidRDefault="000F1AB5" w:rsidP="000F1AB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2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EA6379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4651F7">
              <w:rPr>
                <w:sz w:val="22"/>
                <w:szCs w:val="22"/>
                <w:lang w:eastAsia="en-US"/>
              </w:rPr>
              <w:lastRenderedPageBreak/>
              <w:t>Резервный фонд непредвиденных расходов Администрации Парабельского района</w:t>
            </w:r>
          </w:p>
        </w:tc>
        <w:tc>
          <w:tcPr>
            <w:tcW w:w="882" w:type="dxa"/>
          </w:tcPr>
          <w:p w:rsidR="000F1AB5" w:rsidRPr="008249C7" w:rsidRDefault="000F1AB5" w:rsidP="000F1AB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8249C7" w:rsidRDefault="000F1AB5" w:rsidP="000F1AB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72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EA6379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82" w:type="dxa"/>
          </w:tcPr>
          <w:p w:rsidR="000F1AB5" w:rsidRPr="008249C7" w:rsidRDefault="000F1AB5" w:rsidP="000F1AB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8249C7" w:rsidRDefault="000F1AB5" w:rsidP="000F1AB5">
            <w:pPr>
              <w:pStyle w:val="p18"/>
              <w:contextualSpacing/>
              <w:rPr>
                <w:rStyle w:val="s4"/>
                <w:sz w:val="22"/>
                <w:szCs w:val="22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72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260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8249C7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335B98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82" w:type="dxa"/>
          </w:tcPr>
          <w:p w:rsidR="000F1AB5" w:rsidRPr="00335B98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335B98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F444BD" w:rsidRDefault="00A743D7" w:rsidP="000F1AB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1221,2</w:t>
            </w:r>
          </w:p>
        </w:tc>
        <w:tc>
          <w:tcPr>
            <w:tcW w:w="1260" w:type="dxa"/>
          </w:tcPr>
          <w:p w:rsidR="000F1AB5" w:rsidRPr="00335B98" w:rsidRDefault="000F1AB5" w:rsidP="000F1AB5">
            <w:pPr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651,2</w:t>
            </w:r>
          </w:p>
        </w:tc>
        <w:tc>
          <w:tcPr>
            <w:tcW w:w="1224" w:type="dxa"/>
          </w:tcPr>
          <w:p w:rsidR="000F1AB5" w:rsidRPr="00335B98" w:rsidRDefault="000F1AB5" w:rsidP="000F1AB5">
            <w:pPr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651,2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335B98" w:rsidRDefault="000F1AB5" w:rsidP="000F1AB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3301E4">
              <w:rPr>
                <w:rStyle w:val="s6"/>
                <w:sz w:val="22"/>
                <w:szCs w:val="22"/>
                <w:lang w:eastAsia="en-US"/>
              </w:rPr>
              <w:t>Муниципальная программа «Содействие развитию предпринимательства и занятости населения в Парабельском районе»</w:t>
            </w:r>
          </w:p>
        </w:tc>
        <w:tc>
          <w:tcPr>
            <w:tcW w:w="882" w:type="dxa"/>
          </w:tcPr>
          <w:p w:rsidR="000F1AB5" w:rsidRPr="00335B98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335B98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72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0F1A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304,3</w:t>
            </w:r>
          </w:p>
        </w:tc>
        <w:tc>
          <w:tcPr>
            <w:tcW w:w="1260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335B98" w:rsidRDefault="000F1AB5" w:rsidP="000F1AB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3301E4">
              <w:rPr>
                <w:rStyle w:val="s6"/>
                <w:sz w:val="22"/>
                <w:szCs w:val="22"/>
                <w:lang w:eastAsia="en-US"/>
              </w:rPr>
              <w:t>Подпрограмма «Содействие занятости населения Парабельского района»</w:t>
            </w:r>
          </w:p>
        </w:tc>
        <w:tc>
          <w:tcPr>
            <w:tcW w:w="882" w:type="dxa"/>
          </w:tcPr>
          <w:p w:rsidR="000F1AB5" w:rsidRPr="00335B98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335B98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0720000000</w:t>
            </w:r>
          </w:p>
        </w:tc>
        <w:tc>
          <w:tcPr>
            <w:tcW w:w="72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0F1A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304,3</w:t>
            </w:r>
          </w:p>
        </w:tc>
        <w:tc>
          <w:tcPr>
            <w:tcW w:w="1260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335B98" w:rsidRDefault="000F1AB5" w:rsidP="000F1AB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3301E4">
              <w:rPr>
                <w:rStyle w:val="s6"/>
                <w:sz w:val="22"/>
                <w:szCs w:val="22"/>
                <w:lang w:eastAsia="en-US"/>
              </w:rPr>
              <w:t>Основное мероприятие "Организация оплачиваемых общественных работ, 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впервые"</w:t>
            </w:r>
          </w:p>
        </w:tc>
        <w:tc>
          <w:tcPr>
            <w:tcW w:w="882" w:type="dxa"/>
          </w:tcPr>
          <w:p w:rsidR="000F1AB5" w:rsidRPr="00335B98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335B98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0728000000</w:t>
            </w:r>
          </w:p>
        </w:tc>
        <w:tc>
          <w:tcPr>
            <w:tcW w:w="72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0F1A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260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335B98" w:rsidRDefault="000F1AB5" w:rsidP="000F1AB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3301E4">
              <w:rPr>
                <w:rStyle w:val="s6"/>
                <w:sz w:val="22"/>
                <w:szCs w:val="22"/>
                <w:lang w:eastAsia="en-US"/>
              </w:rPr>
              <w:t>Организация оплачиваемых общественных работ, 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 из числа выпус</w:t>
            </w:r>
            <w:r>
              <w:rPr>
                <w:rStyle w:val="s6"/>
                <w:sz w:val="22"/>
                <w:szCs w:val="22"/>
                <w:lang w:eastAsia="en-US"/>
              </w:rPr>
              <w:t>к</w:t>
            </w:r>
            <w:r w:rsidRPr="003301E4">
              <w:rPr>
                <w:rStyle w:val="s6"/>
                <w:sz w:val="22"/>
                <w:szCs w:val="22"/>
                <w:lang w:eastAsia="en-US"/>
              </w:rPr>
              <w:t xml:space="preserve">ников образовательных учреждений начального </w:t>
            </w:r>
            <w:r w:rsidRPr="003301E4">
              <w:rPr>
                <w:rStyle w:val="s6"/>
                <w:sz w:val="22"/>
                <w:szCs w:val="22"/>
                <w:lang w:eastAsia="en-US"/>
              </w:rPr>
              <w:lastRenderedPageBreak/>
              <w:t>и среднего профессионального образования, ищущих работу впервые (РБ)</w:t>
            </w:r>
          </w:p>
        </w:tc>
        <w:tc>
          <w:tcPr>
            <w:tcW w:w="882" w:type="dxa"/>
          </w:tcPr>
          <w:p w:rsidR="000F1AB5" w:rsidRPr="00335B98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0F1AB5" w:rsidRPr="00335B98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0728000005</w:t>
            </w:r>
          </w:p>
        </w:tc>
        <w:tc>
          <w:tcPr>
            <w:tcW w:w="72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0F1A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260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335B98" w:rsidRDefault="000F1AB5" w:rsidP="000F1AB5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F1AB5" w:rsidRPr="00335B98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335B98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0728000005</w:t>
            </w:r>
          </w:p>
        </w:tc>
        <w:tc>
          <w:tcPr>
            <w:tcW w:w="72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F1AB5" w:rsidRDefault="000F1A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260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01E4">
              <w:rPr>
                <w:sz w:val="22"/>
                <w:szCs w:val="22"/>
                <w:lang w:eastAsia="en-US"/>
              </w:rPr>
              <w:t>Основное мероприятие "Организация летнего трудоустройства несовершеннолетних"</w:t>
            </w:r>
          </w:p>
        </w:tc>
        <w:tc>
          <w:tcPr>
            <w:tcW w:w="882" w:type="dxa"/>
          </w:tcPr>
          <w:p w:rsidR="000F1AB5" w:rsidRPr="00335B98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335B98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0728100000</w:t>
            </w:r>
          </w:p>
        </w:tc>
        <w:tc>
          <w:tcPr>
            <w:tcW w:w="72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0F1A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114,3</w:t>
            </w:r>
          </w:p>
        </w:tc>
        <w:tc>
          <w:tcPr>
            <w:tcW w:w="1260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01E4">
              <w:rPr>
                <w:sz w:val="22"/>
                <w:szCs w:val="22"/>
                <w:lang w:eastAsia="en-US"/>
              </w:rPr>
              <w:t>Организация летнего трудоустройства несовершеннолетних (РБ)</w:t>
            </w:r>
          </w:p>
        </w:tc>
        <w:tc>
          <w:tcPr>
            <w:tcW w:w="882" w:type="dxa"/>
          </w:tcPr>
          <w:p w:rsidR="000F1AB5" w:rsidRPr="00335B98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335B98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0728100005</w:t>
            </w:r>
          </w:p>
        </w:tc>
        <w:tc>
          <w:tcPr>
            <w:tcW w:w="72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0F1A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114,3</w:t>
            </w:r>
          </w:p>
        </w:tc>
        <w:tc>
          <w:tcPr>
            <w:tcW w:w="1260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01E4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F1AB5" w:rsidRPr="00335B98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335B98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0728100005</w:t>
            </w:r>
          </w:p>
        </w:tc>
        <w:tc>
          <w:tcPr>
            <w:tcW w:w="72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F1AB5" w:rsidRDefault="000F1A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114,3</w:t>
            </w:r>
          </w:p>
        </w:tc>
        <w:tc>
          <w:tcPr>
            <w:tcW w:w="1260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3301E4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01E4">
              <w:rPr>
                <w:sz w:val="22"/>
                <w:szCs w:val="22"/>
                <w:lang w:eastAsia="en-US"/>
              </w:rPr>
              <w:t>Муниципальная программа "Улучшение комфортности проживания на территории Старицинского сельского поселения"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6200000000</w:t>
            </w:r>
          </w:p>
        </w:tc>
        <w:tc>
          <w:tcPr>
            <w:tcW w:w="72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151C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509,6</w:t>
            </w:r>
          </w:p>
        </w:tc>
        <w:tc>
          <w:tcPr>
            <w:tcW w:w="1260" w:type="dxa"/>
          </w:tcPr>
          <w:p w:rsidR="000F1AB5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521,0</w:t>
            </w:r>
          </w:p>
        </w:tc>
        <w:tc>
          <w:tcPr>
            <w:tcW w:w="1224" w:type="dxa"/>
          </w:tcPr>
          <w:p w:rsidR="000F1AB5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521,0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C76924" w:rsidRDefault="000F1AB5" w:rsidP="000F1AB5">
            <w:pPr>
              <w:pStyle w:val="p11"/>
              <w:contextualSpacing/>
              <w:rPr>
                <w:sz w:val="22"/>
                <w:szCs w:val="22"/>
              </w:rPr>
            </w:pPr>
            <w:r w:rsidRPr="00C76924">
              <w:rPr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>Прочие мероприятия по благоустройству</w:t>
            </w:r>
            <w:r w:rsidRPr="00C76924">
              <w:rPr>
                <w:sz w:val="22"/>
                <w:szCs w:val="22"/>
              </w:rPr>
              <w:t xml:space="preserve"> Старицинского сельского поселения»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6210000000</w:t>
            </w:r>
          </w:p>
        </w:tc>
        <w:tc>
          <w:tcPr>
            <w:tcW w:w="72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151C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41,6</w:t>
            </w:r>
          </w:p>
        </w:tc>
        <w:tc>
          <w:tcPr>
            <w:tcW w:w="1260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24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C76924" w:rsidRDefault="000F1AB5" w:rsidP="000F1AB5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мероприятие: «Обеспечение безопасного проживания и жизнедеятельности населения поселения, улучшение эстетического состояния объектов благоустройства и их бесперебойного функционирования»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6218000000</w:t>
            </w:r>
          </w:p>
        </w:tc>
        <w:tc>
          <w:tcPr>
            <w:tcW w:w="72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151C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41,6</w:t>
            </w:r>
          </w:p>
        </w:tc>
        <w:tc>
          <w:tcPr>
            <w:tcW w:w="1260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24" w:type="dxa"/>
          </w:tcPr>
          <w:p w:rsidR="000F1AB5" w:rsidRPr="00335B98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Default="000F1AB5" w:rsidP="000F1AB5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Создание, содержание и обустройство зон отдыха, спортивных и детских площадок, содержание памятников, увековечивающих память погибших гражданам при защите Отечества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6218000110</w:t>
            </w:r>
          </w:p>
        </w:tc>
        <w:tc>
          <w:tcPr>
            <w:tcW w:w="72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151C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1260" w:type="dxa"/>
          </w:tcPr>
          <w:p w:rsidR="000F1AB5" w:rsidRDefault="000F1AB5" w:rsidP="000F1AB5">
            <w:r w:rsidRPr="00990487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0F1AB5" w:rsidRDefault="000F1AB5" w:rsidP="000F1AB5">
            <w:r w:rsidRPr="00990487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Default="000F1AB5" w:rsidP="000F1AB5">
            <w:pPr>
              <w:pStyle w:val="p11"/>
              <w:contextualSpacing/>
              <w:rPr>
                <w:sz w:val="22"/>
                <w:szCs w:val="22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6218000110</w:t>
            </w:r>
          </w:p>
        </w:tc>
        <w:tc>
          <w:tcPr>
            <w:tcW w:w="72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F1AB5" w:rsidRDefault="00151CB5" w:rsidP="000F1AB5">
            <w:r>
              <w:rPr>
                <w:rStyle w:val="s6"/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1260" w:type="dxa"/>
          </w:tcPr>
          <w:p w:rsidR="000F1AB5" w:rsidRDefault="000F1AB5" w:rsidP="000F1AB5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0F1AB5" w:rsidRDefault="000F1AB5" w:rsidP="000F1AB5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и благоустройство кладбищ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62108000210</w:t>
            </w:r>
          </w:p>
        </w:tc>
        <w:tc>
          <w:tcPr>
            <w:tcW w:w="72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0F1AB5" w:rsidP="000F1AB5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0F1AB5" w:rsidRDefault="000F1AB5" w:rsidP="000F1AB5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0F1AB5" w:rsidRDefault="000F1AB5" w:rsidP="000F1AB5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62108000210</w:t>
            </w:r>
          </w:p>
        </w:tc>
        <w:tc>
          <w:tcPr>
            <w:tcW w:w="72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F1AB5" w:rsidRDefault="000F1AB5" w:rsidP="000F1AB5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0F1AB5" w:rsidRDefault="000F1AB5" w:rsidP="000F1AB5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0F1AB5" w:rsidRDefault="000F1AB5" w:rsidP="000F1AB5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76924">
              <w:rPr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>Прочие мероприятия по благоустройству</w:t>
            </w:r>
            <w:r w:rsidRPr="00C769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Организация освещения улиц в </w:t>
            </w:r>
            <w:r w:rsidRPr="00C76924">
              <w:rPr>
                <w:sz w:val="22"/>
                <w:szCs w:val="22"/>
              </w:rPr>
              <w:t>Старицинско</w:t>
            </w:r>
            <w:r>
              <w:rPr>
                <w:sz w:val="22"/>
                <w:szCs w:val="22"/>
              </w:rPr>
              <w:t>м</w:t>
            </w:r>
            <w:r w:rsidRPr="00C76924">
              <w:rPr>
                <w:sz w:val="22"/>
                <w:szCs w:val="22"/>
              </w:rPr>
              <w:t xml:space="preserve"> сельско</w:t>
            </w:r>
            <w:r>
              <w:rPr>
                <w:sz w:val="22"/>
                <w:szCs w:val="22"/>
              </w:rPr>
              <w:t>м</w:t>
            </w:r>
            <w:r w:rsidRPr="00C76924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и</w:t>
            </w:r>
            <w:r w:rsidRPr="00C76924">
              <w:rPr>
                <w:sz w:val="22"/>
                <w:szCs w:val="22"/>
              </w:rPr>
              <w:t>»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6230000000</w:t>
            </w:r>
          </w:p>
        </w:tc>
        <w:tc>
          <w:tcPr>
            <w:tcW w:w="72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9E2C34" w:rsidRDefault="00151C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468,0</w:t>
            </w:r>
          </w:p>
        </w:tc>
        <w:tc>
          <w:tcPr>
            <w:tcW w:w="1260" w:type="dxa"/>
          </w:tcPr>
          <w:p w:rsidR="000F1AB5" w:rsidRPr="009E2C34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481,0</w:t>
            </w:r>
          </w:p>
        </w:tc>
        <w:tc>
          <w:tcPr>
            <w:tcW w:w="1224" w:type="dxa"/>
          </w:tcPr>
          <w:p w:rsidR="000F1AB5" w:rsidRPr="009E2C34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481,0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C76924" w:rsidRDefault="000F1AB5" w:rsidP="000F1AB5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мероприятие: «Совершенствование </w:t>
            </w:r>
            <w:proofErr w:type="gramStart"/>
            <w:r>
              <w:rPr>
                <w:sz w:val="22"/>
                <w:szCs w:val="22"/>
              </w:rPr>
              <w:t>эстетического вида</w:t>
            </w:r>
            <w:proofErr w:type="gramEnd"/>
            <w:r>
              <w:rPr>
                <w:sz w:val="22"/>
                <w:szCs w:val="22"/>
              </w:rPr>
              <w:t xml:space="preserve"> поселения в темное время суток, безопасность передвижения граждан»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623800000</w:t>
            </w:r>
          </w:p>
        </w:tc>
        <w:tc>
          <w:tcPr>
            <w:tcW w:w="72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9E2C34" w:rsidRDefault="00151C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468,0</w:t>
            </w:r>
          </w:p>
        </w:tc>
        <w:tc>
          <w:tcPr>
            <w:tcW w:w="1260" w:type="dxa"/>
          </w:tcPr>
          <w:p w:rsidR="000F1AB5" w:rsidRPr="009E2C34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481,0</w:t>
            </w:r>
          </w:p>
        </w:tc>
        <w:tc>
          <w:tcPr>
            <w:tcW w:w="1224" w:type="dxa"/>
          </w:tcPr>
          <w:p w:rsidR="000F1AB5" w:rsidRPr="009E2C34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481,0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Default="000F1AB5" w:rsidP="000F1AB5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уличного освещения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6238000110</w:t>
            </w:r>
          </w:p>
        </w:tc>
        <w:tc>
          <w:tcPr>
            <w:tcW w:w="72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151C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1260" w:type="dxa"/>
          </w:tcPr>
          <w:p w:rsidR="000F1AB5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141,0</w:t>
            </w:r>
          </w:p>
        </w:tc>
        <w:tc>
          <w:tcPr>
            <w:tcW w:w="1224" w:type="dxa"/>
          </w:tcPr>
          <w:p w:rsidR="000F1AB5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141,0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Default="000F1AB5" w:rsidP="000F1AB5">
            <w:pPr>
              <w:pStyle w:val="p11"/>
              <w:contextualSpacing/>
              <w:rPr>
                <w:sz w:val="22"/>
                <w:szCs w:val="22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6238000110</w:t>
            </w:r>
          </w:p>
        </w:tc>
        <w:tc>
          <w:tcPr>
            <w:tcW w:w="72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F1AB5" w:rsidRDefault="00151C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1260" w:type="dxa"/>
          </w:tcPr>
          <w:p w:rsidR="000F1AB5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141,0</w:t>
            </w:r>
          </w:p>
        </w:tc>
        <w:tc>
          <w:tcPr>
            <w:tcW w:w="1224" w:type="dxa"/>
          </w:tcPr>
          <w:p w:rsidR="000F1AB5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141,00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6238000210</w:t>
            </w:r>
          </w:p>
        </w:tc>
        <w:tc>
          <w:tcPr>
            <w:tcW w:w="72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151C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271,0</w:t>
            </w:r>
          </w:p>
        </w:tc>
        <w:tc>
          <w:tcPr>
            <w:tcW w:w="1260" w:type="dxa"/>
          </w:tcPr>
          <w:p w:rsidR="000F1AB5" w:rsidRDefault="000F1AB5" w:rsidP="000F1AB5">
            <w:r>
              <w:rPr>
                <w:rStyle w:val="s6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224" w:type="dxa"/>
          </w:tcPr>
          <w:p w:rsidR="000F1AB5" w:rsidRDefault="000F1AB5" w:rsidP="000F1AB5">
            <w:r>
              <w:rPr>
                <w:rStyle w:val="s6"/>
                <w:sz w:val="22"/>
                <w:szCs w:val="22"/>
                <w:lang w:eastAsia="en-US"/>
              </w:rPr>
              <w:t>240,0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2032BC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6238000210</w:t>
            </w:r>
          </w:p>
        </w:tc>
        <w:tc>
          <w:tcPr>
            <w:tcW w:w="72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0F1AB5" w:rsidRDefault="00151C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271,0</w:t>
            </w:r>
          </w:p>
        </w:tc>
        <w:tc>
          <w:tcPr>
            <w:tcW w:w="1260" w:type="dxa"/>
          </w:tcPr>
          <w:p w:rsidR="000F1AB5" w:rsidRDefault="000F1AB5" w:rsidP="000F1AB5">
            <w:r>
              <w:rPr>
                <w:rStyle w:val="s6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224" w:type="dxa"/>
          </w:tcPr>
          <w:p w:rsidR="000F1AB5" w:rsidRDefault="000F1AB5" w:rsidP="000F1AB5">
            <w:r>
              <w:rPr>
                <w:rStyle w:val="s6"/>
                <w:sz w:val="22"/>
                <w:szCs w:val="22"/>
                <w:lang w:eastAsia="en-US"/>
              </w:rPr>
              <w:t>240,0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Pr="002032BC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ламп и расходных материалов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6238000310</w:t>
            </w:r>
          </w:p>
        </w:tc>
        <w:tc>
          <w:tcPr>
            <w:tcW w:w="72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0F1AB5" w:rsidRDefault="000F1AB5" w:rsidP="000F1AB5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24" w:type="dxa"/>
          </w:tcPr>
          <w:p w:rsidR="000F1AB5" w:rsidRDefault="000F1AB5" w:rsidP="000F1AB5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</w:tr>
      <w:tr w:rsidR="000F1AB5" w:rsidRPr="00335B98" w:rsidTr="0092389A">
        <w:tc>
          <w:tcPr>
            <w:tcW w:w="2628" w:type="dxa"/>
          </w:tcPr>
          <w:p w:rsidR="000F1AB5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B4074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6238000310</w:t>
            </w:r>
          </w:p>
        </w:tc>
        <w:tc>
          <w:tcPr>
            <w:tcW w:w="720" w:type="dxa"/>
          </w:tcPr>
          <w:p w:rsidR="000F1AB5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F1AB5" w:rsidRDefault="000F1AB5" w:rsidP="000F1AB5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0F1AB5" w:rsidRDefault="000F1AB5" w:rsidP="000F1AB5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24" w:type="dxa"/>
          </w:tcPr>
          <w:p w:rsidR="000F1AB5" w:rsidRDefault="000F1AB5" w:rsidP="000F1AB5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</w:tr>
      <w:tr w:rsidR="000F1AB5" w:rsidRPr="00335B98" w:rsidTr="007928AE">
        <w:trPr>
          <w:trHeight w:val="605"/>
        </w:trPr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A46823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E37C9F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F444BD" w:rsidRDefault="00A743D7" w:rsidP="000F1AB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407,3</w:t>
            </w:r>
          </w:p>
        </w:tc>
        <w:tc>
          <w:tcPr>
            <w:tcW w:w="1260" w:type="dxa"/>
          </w:tcPr>
          <w:p w:rsidR="000F1AB5" w:rsidRPr="00335B98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130,2</w:t>
            </w:r>
          </w:p>
        </w:tc>
        <w:tc>
          <w:tcPr>
            <w:tcW w:w="1224" w:type="dxa"/>
          </w:tcPr>
          <w:p w:rsidR="000F1AB5" w:rsidRPr="00335B98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130,2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9900006050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F444BD" w:rsidRDefault="00151CB5" w:rsidP="000F1AB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157,6</w:t>
            </w:r>
          </w:p>
        </w:tc>
        <w:tc>
          <w:tcPr>
            <w:tcW w:w="1260" w:type="dxa"/>
          </w:tcPr>
          <w:p w:rsidR="000F1AB5" w:rsidRPr="00335B98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130,2</w:t>
            </w:r>
          </w:p>
        </w:tc>
        <w:tc>
          <w:tcPr>
            <w:tcW w:w="1224" w:type="dxa"/>
          </w:tcPr>
          <w:p w:rsidR="000F1AB5" w:rsidRPr="00335B98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130,2</w:t>
            </w:r>
          </w:p>
        </w:tc>
      </w:tr>
      <w:tr w:rsidR="000F1AB5" w:rsidRPr="00F52D36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9900006050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F1AB5" w:rsidRPr="00F444BD" w:rsidRDefault="00151CB5" w:rsidP="000F1AB5">
            <w:pPr>
              <w:pStyle w:val="p17"/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157,6</w:t>
            </w:r>
          </w:p>
        </w:tc>
        <w:tc>
          <w:tcPr>
            <w:tcW w:w="1260" w:type="dxa"/>
          </w:tcPr>
          <w:p w:rsidR="000F1AB5" w:rsidRPr="00335B98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130,2</w:t>
            </w:r>
          </w:p>
        </w:tc>
        <w:tc>
          <w:tcPr>
            <w:tcW w:w="1224" w:type="dxa"/>
          </w:tcPr>
          <w:p w:rsidR="000F1AB5" w:rsidRPr="00335B98" w:rsidRDefault="000F1AB5" w:rsidP="000F1AB5">
            <w:pPr>
              <w:rPr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130,2</w:t>
            </w:r>
          </w:p>
        </w:tc>
      </w:tr>
      <w:tr w:rsidR="000F1AB5" w:rsidRPr="00F52D36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B47ED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9900200000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A743D7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249,7</w:t>
            </w:r>
          </w:p>
        </w:tc>
        <w:tc>
          <w:tcPr>
            <w:tcW w:w="1260" w:type="dxa"/>
          </w:tcPr>
          <w:p w:rsidR="000F1AB5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F52D36" w:rsidTr="0092389A">
        <w:tc>
          <w:tcPr>
            <w:tcW w:w="2628" w:type="dxa"/>
          </w:tcPr>
          <w:p w:rsidR="000F1AB5" w:rsidRPr="001B47ED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A7066">
              <w:rPr>
                <w:sz w:val="22"/>
                <w:szCs w:val="22"/>
                <w:lang w:eastAsia="en-US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9900202000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A743D7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249,7</w:t>
            </w:r>
          </w:p>
        </w:tc>
        <w:tc>
          <w:tcPr>
            <w:tcW w:w="1260" w:type="dxa"/>
          </w:tcPr>
          <w:p w:rsidR="000F1AB5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F52D36" w:rsidTr="0092389A">
        <w:tc>
          <w:tcPr>
            <w:tcW w:w="2628" w:type="dxa"/>
          </w:tcPr>
          <w:p w:rsidR="000F1AB5" w:rsidRPr="001B47ED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9900202000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F1AB5" w:rsidRDefault="000F1AB5" w:rsidP="000F1AB5">
            <w:pPr>
              <w:pStyle w:val="p17"/>
              <w:contextualSpacing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249,8</w:t>
            </w:r>
          </w:p>
        </w:tc>
        <w:tc>
          <w:tcPr>
            <w:tcW w:w="1260" w:type="dxa"/>
          </w:tcPr>
          <w:p w:rsidR="000F1AB5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0F1AB5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F1AB5" w:rsidRPr="00335B98" w:rsidTr="0092389A">
        <w:trPr>
          <w:trHeight w:val="641"/>
        </w:trPr>
        <w:tc>
          <w:tcPr>
            <w:tcW w:w="2628" w:type="dxa"/>
          </w:tcPr>
          <w:p w:rsidR="000F1AB5" w:rsidRPr="00335B98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882" w:type="dxa"/>
          </w:tcPr>
          <w:p w:rsidR="000F1AB5" w:rsidRPr="00335B98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335B98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44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335B98" w:rsidRDefault="000F1AB5" w:rsidP="000F1AB5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0F1AB5" w:rsidRPr="000873CD" w:rsidRDefault="000F1AB5" w:rsidP="000F1AB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0F1AB5" w:rsidRPr="000873CD" w:rsidRDefault="000F1AB5" w:rsidP="000F1AB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0F1AB5" w:rsidRPr="00335B98" w:rsidTr="0092389A">
        <w:trPr>
          <w:trHeight w:val="372"/>
        </w:trPr>
        <w:tc>
          <w:tcPr>
            <w:tcW w:w="2628" w:type="dxa"/>
          </w:tcPr>
          <w:p w:rsidR="000F1AB5" w:rsidRPr="00335B98" w:rsidRDefault="000F1AB5" w:rsidP="000F1AB5">
            <w:pPr>
              <w:pStyle w:val="p11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lastRenderedPageBreak/>
              <w:t>Культура</w:t>
            </w:r>
          </w:p>
        </w:tc>
        <w:tc>
          <w:tcPr>
            <w:tcW w:w="882" w:type="dxa"/>
          </w:tcPr>
          <w:p w:rsidR="000F1AB5" w:rsidRPr="00246751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335B98" w:rsidRDefault="000F1AB5" w:rsidP="000F1AB5">
            <w:pPr>
              <w:pStyle w:val="p18"/>
              <w:contextualSpacing/>
              <w:rPr>
                <w:rStyle w:val="s1"/>
                <w:sz w:val="22"/>
                <w:szCs w:val="22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335B98" w:rsidRDefault="000F1AB5" w:rsidP="000F1AB5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0F1AB5" w:rsidRPr="000873CD" w:rsidRDefault="000F1AB5" w:rsidP="000F1AB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0F1AB5" w:rsidRPr="000873CD" w:rsidRDefault="000F1AB5" w:rsidP="000F1AB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0F1AB5" w:rsidRPr="00335B98" w:rsidTr="0092389A">
        <w:trPr>
          <w:trHeight w:val="641"/>
        </w:trPr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A46823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rPr>
                <w:color w:val="000000"/>
                <w:sz w:val="22"/>
                <w:szCs w:val="22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E37C9F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Pr="00335B98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335B98" w:rsidRDefault="000F1AB5" w:rsidP="000F1AB5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0F1AB5" w:rsidRPr="000873CD" w:rsidRDefault="000F1AB5" w:rsidP="000F1AB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0F1AB5" w:rsidRPr="000873CD" w:rsidRDefault="000F1AB5" w:rsidP="000F1AB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0F1AB5" w:rsidRPr="00373546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Межбюджетные трансферты из бюджетов сельских поселений в бюджет района по соглашениям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9900000350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335B98" w:rsidRDefault="000F1AB5" w:rsidP="000F1AB5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0F1AB5" w:rsidRPr="000873CD" w:rsidRDefault="000F1AB5" w:rsidP="000F1AB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0F1AB5" w:rsidRPr="000873CD" w:rsidRDefault="000F1AB5" w:rsidP="000F1AB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9900000350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0" w:type="dxa"/>
          </w:tcPr>
          <w:p w:rsidR="000F1AB5" w:rsidRPr="00335B98" w:rsidRDefault="000F1AB5" w:rsidP="000F1AB5">
            <w:pPr>
              <w:rPr>
                <w:sz w:val="22"/>
                <w:szCs w:val="22"/>
                <w:lang w:val="en-US"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0F1AB5" w:rsidRPr="000873CD" w:rsidRDefault="000F1AB5" w:rsidP="000F1AB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0F1AB5" w:rsidRPr="000873CD" w:rsidRDefault="000F1AB5" w:rsidP="000F1AB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>Муниципальная программа «Формирование благоприятной и доступной социальной среды в Парабельском районе»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>Подпрограмма «Забота»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0520000000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>Основное мероприятие "Оказание помощи и компенсация затрат на поддержку участников Великой Отечественной Войны 1941 – 1945 годов, тружеников тыла и вдов участников"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0528100000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>Поддержка ветеранов Великой Отечественной Войны, тружеников тыла, вдов ветеранов Великой Отечественной Войны (РБ)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0528100005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7928AE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>Иные выплаты населению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0528100005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7928AE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proofErr w:type="gramStart"/>
            <w:r w:rsidRPr="007928AE">
              <w:rPr>
                <w:sz w:val="22"/>
                <w:szCs w:val="22"/>
                <w:lang w:eastAsia="en-US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</w:t>
            </w:r>
            <w:r w:rsidRPr="007928AE">
              <w:rPr>
                <w:sz w:val="22"/>
                <w:szCs w:val="22"/>
                <w:lang w:eastAsia="en-US"/>
              </w:rPr>
              <w:lastRenderedPageBreak/>
              <w:t>Великой Отечественной войны 1941 - 1945 годов;</w:t>
            </w:r>
            <w:proofErr w:type="gramEnd"/>
            <w:r w:rsidRPr="007928AE">
              <w:rPr>
                <w:sz w:val="22"/>
                <w:szCs w:val="22"/>
                <w:lang w:eastAsia="en-US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0528140710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7928AE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lastRenderedPageBreak/>
              <w:t>Иные выплаты населению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0528140710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7928AE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proofErr w:type="gramStart"/>
            <w:r w:rsidRPr="007928AE">
              <w:rPr>
                <w:sz w:val="22"/>
                <w:szCs w:val="22"/>
                <w:lang w:eastAsia="en-US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928AE">
              <w:rPr>
                <w:sz w:val="22"/>
                <w:szCs w:val="22"/>
                <w:lang w:eastAsia="en-US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(РБ)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0710</w:t>
            </w:r>
          </w:p>
        </w:tc>
        <w:tc>
          <w:tcPr>
            <w:tcW w:w="72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7928AE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>Иные выплаты населению</w:t>
            </w:r>
          </w:p>
        </w:tc>
        <w:tc>
          <w:tcPr>
            <w:tcW w:w="882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0F1AB5" w:rsidRPr="00E37C9F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0710</w:t>
            </w:r>
          </w:p>
        </w:tc>
        <w:tc>
          <w:tcPr>
            <w:tcW w:w="720" w:type="dxa"/>
          </w:tcPr>
          <w:p w:rsidR="000F1AB5" w:rsidRPr="007928AE" w:rsidRDefault="000F1AB5" w:rsidP="000F1AB5">
            <w:pPr>
              <w:pStyle w:val="p18"/>
              <w:contextualSpacing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260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0F1AB5" w:rsidRPr="003301E4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151C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431,6</w:t>
            </w:r>
          </w:p>
        </w:tc>
        <w:tc>
          <w:tcPr>
            <w:tcW w:w="1260" w:type="dxa"/>
          </w:tcPr>
          <w:p w:rsidR="000F1AB5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0F1AB5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55D95">
              <w:rPr>
                <w:sz w:val="22"/>
                <w:szCs w:val="22"/>
                <w:lang w:eastAsia="en-US"/>
              </w:rPr>
              <w:t xml:space="preserve">Муниципальная программа «Развитие физической культуры, спорта и формирования </w:t>
            </w:r>
            <w:r w:rsidRPr="00155D95">
              <w:rPr>
                <w:sz w:val="22"/>
                <w:szCs w:val="22"/>
                <w:lang w:eastAsia="en-US"/>
              </w:rPr>
              <w:lastRenderedPageBreak/>
              <w:t>здорового образа жизни населения Парабельского района»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0300000000</w:t>
            </w:r>
          </w:p>
        </w:tc>
        <w:tc>
          <w:tcPr>
            <w:tcW w:w="720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Pr="002C3F6E" w:rsidRDefault="00151CB5" w:rsidP="000F1AB5">
            <w:pPr>
              <w:rPr>
                <w:rStyle w:val="s6"/>
                <w:sz w:val="22"/>
                <w:szCs w:val="22"/>
                <w:lang w:val="en-US"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431,6</w:t>
            </w:r>
          </w:p>
        </w:tc>
        <w:tc>
          <w:tcPr>
            <w:tcW w:w="1260" w:type="dxa"/>
          </w:tcPr>
          <w:p w:rsidR="000F1AB5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0F1AB5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155D95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55D95">
              <w:rPr>
                <w:sz w:val="22"/>
                <w:szCs w:val="22"/>
                <w:lang w:eastAsia="en-US"/>
              </w:rPr>
              <w:lastRenderedPageBreak/>
              <w:t>Подпрограмма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0310000000</w:t>
            </w:r>
          </w:p>
        </w:tc>
        <w:tc>
          <w:tcPr>
            <w:tcW w:w="720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151C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431,6</w:t>
            </w:r>
          </w:p>
        </w:tc>
        <w:tc>
          <w:tcPr>
            <w:tcW w:w="1260" w:type="dxa"/>
          </w:tcPr>
          <w:p w:rsidR="000F1AB5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0F1AB5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55D95">
              <w:rPr>
                <w:sz w:val="22"/>
                <w:szCs w:val="22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0F1AB5" w:rsidRDefault="000F1AB5" w:rsidP="000F1AB5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F1AB5" w:rsidRDefault="00151C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431,6</w:t>
            </w:r>
          </w:p>
        </w:tc>
        <w:tc>
          <w:tcPr>
            <w:tcW w:w="1260" w:type="dxa"/>
          </w:tcPr>
          <w:p w:rsidR="000F1AB5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0F1AB5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Фонд оплаты труда учреждений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0F1AB5" w:rsidRDefault="000F1AB5" w:rsidP="000F1AB5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260" w:type="dxa"/>
          </w:tcPr>
          <w:p w:rsidR="000F1AB5" w:rsidRDefault="00151C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315,7</w:t>
            </w:r>
          </w:p>
        </w:tc>
        <w:tc>
          <w:tcPr>
            <w:tcW w:w="1260" w:type="dxa"/>
          </w:tcPr>
          <w:p w:rsidR="000F1AB5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0F1AB5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E37C9F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246751">
              <w:rPr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0F1AB5" w:rsidRDefault="000F1AB5" w:rsidP="000F1AB5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260" w:type="dxa"/>
          </w:tcPr>
          <w:p w:rsidR="000F1AB5" w:rsidRDefault="00151C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95,3</w:t>
            </w:r>
          </w:p>
        </w:tc>
        <w:tc>
          <w:tcPr>
            <w:tcW w:w="1260" w:type="dxa"/>
          </w:tcPr>
          <w:p w:rsidR="000F1AB5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0F1AB5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F1AB5" w:rsidRPr="00244B75" w:rsidTr="0092389A">
        <w:tc>
          <w:tcPr>
            <w:tcW w:w="2628" w:type="dxa"/>
          </w:tcPr>
          <w:p w:rsidR="000F1AB5" w:rsidRPr="00673067" w:rsidRDefault="000F1AB5" w:rsidP="000F1AB5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178A6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0F1AB5" w:rsidRDefault="000F1AB5" w:rsidP="000F1AB5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0F1AB5" w:rsidRDefault="000F1AB5" w:rsidP="000F1AB5">
            <w:pPr>
              <w:pStyle w:val="p1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F1AB5" w:rsidRDefault="00151CB5" w:rsidP="000F1AB5">
            <w:pPr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1260" w:type="dxa"/>
          </w:tcPr>
          <w:p w:rsidR="000F1AB5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0F1AB5" w:rsidRDefault="000F1AB5" w:rsidP="000F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92389A" w:rsidRDefault="0092389A" w:rsidP="0092389A"/>
    <w:p w:rsidR="0092389A" w:rsidRPr="005049DE" w:rsidRDefault="0092389A" w:rsidP="0092389A"/>
    <w:p w:rsidR="007601D4" w:rsidRPr="005049DE" w:rsidRDefault="007601D4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sectPr w:rsidR="007601D4" w:rsidRPr="005049DE" w:rsidSect="006753A3">
      <w:headerReference w:type="default" r:id="rId8"/>
      <w:pgSz w:w="11906" w:h="16838"/>
      <w:pgMar w:top="567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C93" w:rsidRDefault="000D3C93" w:rsidP="00BB789B">
      <w:r>
        <w:separator/>
      </w:r>
    </w:p>
  </w:endnote>
  <w:endnote w:type="continuationSeparator" w:id="0">
    <w:p w:rsidR="000D3C93" w:rsidRDefault="000D3C93" w:rsidP="00BB7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C93" w:rsidRDefault="000D3C93" w:rsidP="00BB789B">
      <w:r>
        <w:separator/>
      </w:r>
    </w:p>
  </w:footnote>
  <w:footnote w:type="continuationSeparator" w:id="0">
    <w:p w:rsidR="000D3C93" w:rsidRDefault="000D3C93" w:rsidP="00BB7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A3" w:rsidRPr="00BB789B" w:rsidRDefault="006753A3" w:rsidP="00BB789B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081"/>
    <w:multiLevelType w:val="hybridMultilevel"/>
    <w:tmpl w:val="DA082526"/>
    <w:lvl w:ilvl="0" w:tplc="2A429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3648DB"/>
    <w:multiLevelType w:val="hybridMultilevel"/>
    <w:tmpl w:val="B992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97E01"/>
    <w:multiLevelType w:val="hybridMultilevel"/>
    <w:tmpl w:val="A26A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F6915"/>
    <w:multiLevelType w:val="hybridMultilevel"/>
    <w:tmpl w:val="83EA343E"/>
    <w:lvl w:ilvl="0" w:tplc="EAFA32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5D538A"/>
    <w:multiLevelType w:val="hybridMultilevel"/>
    <w:tmpl w:val="6D0E48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6B3"/>
    <w:rsid w:val="00017ABE"/>
    <w:rsid w:val="0003158D"/>
    <w:rsid w:val="00032C62"/>
    <w:rsid w:val="000335CC"/>
    <w:rsid w:val="00040ABA"/>
    <w:rsid w:val="00045290"/>
    <w:rsid w:val="0005036C"/>
    <w:rsid w:val="00054699"/>
    <w:rsid w:val="000716A6"/>
    <w:rsid w:val="00075AC9"/>
    <w:rsid w:val="00075C39"/>
    <w:rsid w:val="00081A38"/>
    <w:rsid w:val="000827F2"/>
    <w:rsid w:val="0008286E"/>
    <w:rsid w:val="000873CD"/>
    <w:rsid w:val="00087BF7"/>
    <w:rsid w:val="00092DFD"/>
    <w:rsid w:val="000A152D"/>
    <w:rsid w:val="000A1576"/>
    <w:rsid w:val="000A29B3"/>
    <w:rsid w:val="000A6307"/>
    <w:rsid w:val="000B19B3"/>
    <w:rsid w:val="000B1D7D"/>
    <w:rsid w:val="000B2C31"/>
    <w:rsid w:val="000C271C"/>
    <w:rsid w:val="000D2359"/>
    <w:rsid w:val="000D3C93"/>
    <w:rsid w:val="000F068C"/>
    <w:rsid w:val="000F1AB5"/>
    <w:rsid w:val="000F50AC"/>
    <w:rsid w:val="000F53F1"/>
    <w:rsid w:val="000F58A2"/>
    <w:rsid w:val="00104C99"/>
    <w:rsid w:val="00105E99"/>
    <w:rsid w:val="00113DDE"/>
    <w:rsid w:val="001202E3"/>
    <w:rsid w:val="00127929"/>
    <w:rsid w:val="00134812"/>
    <w:rsid w:val="00135A03"/>
    <w:rsid w:val="001454D1"/>
    <w:rsid w:val="00147E8D"/>
    <w:rsid w:val="00151CB5"/>
    <w:rsid w:val="00157734"/>
    <w:rsid w:val="00157BC7"/>
    <w:rsid w:val="001600C3"/>
    <w:rsid w:val="0016339A"/>
    <w:rsid w:val="0017039C"/>
    <w:rsid w:val="00174C95"/>
    <w:rsid w:val="00175CF6"/>
    <w:rsid w:val="0018291F"/>
    <w:rsid w:val="0019373D"/>
    <w:rsid w:val="0019700A"/>
    <w:rsid w:val="001A1497"/>
    <w:rsid w:val="001B47ED"/>
    <w:rsid w:val="001E42B5"/>
    <w:rsid w:val="001E5F98"/>
    <w:rsid w:val="001E6F69"/>
    <w:rsid w:val="001F02E4"/>
    <w:rsid w:val="001F27EC"/>
    <w:rsid w:val="001F48D6"/>
    <w:rsid w:val="002017AC"/>
    <w:rsid w:val="00201A48"/>
    <w:rsid w:val="002032BC"/>
    <w:rsid w:val="00217ADE"/>
    <w:rsid w:val="00220480"/>
    <w:rsid w:val="00222088"/>
    <w:rsid w:val="00224D1C"/>
    <w:rsid w:val="0022527B"/>
    <w:rsid w:val="002254C1"/>
    <w:rsid w:val="00244B75"/>
    <w:rsid w:val="00247368"/>
    <w:rsid w:val="0025741A"/>
    <w:rsid w:val="002603AC"/>
    <w:rsid w:val="002609DF"/>
    <w:rsid w:val="00263C7D"/>
    <w:rsid w:val="002726C1"/>
    <w:rsid w:val="002744BC"/>
    <w:rsid w:val="00281F99"/>
    <w:rsid w:val="00291E5A"/>
    <w:rsid w:val="002A1297"/>
    <w:rsid w:val="002A62B8"/>
    <w:rsid w:val="002A7571"/>
    <w:rsid w:val="002C3F6E"/>
    <w:rsid w:val="002C4D99"/>
    <w:rsid w:val="002D26BC"/>
    <w:rsid w:val="002D5B29"/>
    <w:rsid w:val="002E7BF6"/>
    <w:rsid w:val="002F100A"/>
    <w:rsid w:val="00311A32"/>
    <w:rsid w:val="00311B7B"/>
    <w:rsid w:val="0032088F"/>
    <w:rsid w:val="003301E4"/>
    <w:rsid w:val="0033561B"/>
    <w:rsid w:val="00344850"/>
    <w:rsid w:val="0035457C"/>
    <w:rsid w:val="003574D5"/>
    <w:rsid w:val="00373546"/>
    <w:rsid w:val="003747CF"/>
    <w:rsid w:val="003776E9"/>
    <w:rsid w:val="00396A0F"/>
    <w:rsid w:val="003A222A"/>
    <w:rsid w:val="003A6C0B"/>
    <w:rsid w:val="003A71B7"/>
    <w:rsid w:val="003B1CAA"/>
    <w:rsid w:val="003B6D4C"/>
    <w:rsid w:val="003D5217"/>
    <w:rsid w:val="00400754"/>
    <w:rsid w:val="004011F6"/>
    <w:rsid w:val="0040427E"/>
    <w:rsid w:val="00404756"/>
    <w:rsid w:val="004055DA"/>
    <w:rsid w:val="004073C2"/>
    <w:rsid w:val="004127B5"/>
    <w:rsid w:val="00413F57"/>
    <w:rsid w:val="004162C4"/>
    <w:rsid w:val="00426E97"/>
    <w:rsid w:val="0044556F"/>
    <w:rsid w:val="00451E83"/>
    <w:rsid w:val="00457AF9"/>
    <w:rsid w:val="004626D7"/>
    <w:rsid w:val="004651F7"/>
    <w:rsid w:val="00467B25"/>
    <w:rsid w:val="00492861"/>
    <w:rsid w:val="004A3616"/>
    <w:rsid w:val="004A5E69"/>
    <w:rsid w:val="004A6EA4"/>
    <w:rsid w:val="004B5E2C"/>
    <w:rsid w:val="004D0C90"/>
    <w:rsid w:val="004D3101"/>
    <w:rsid w:val="004E40C4"/>
    <w:rsid w:val="004E426C"/>
    <w:rsid w:val="00500378"/>
    <w:rsid w:val="00504665"/>
    <w:rsid w:val="005049DE"/>
    <w:rsid w:val="0052688D"/>
    <w:rsid w:val="00527812"/>
    <w:rsid w:val="005374CE"/>
    <w:rsid w:val="00543AC0"/>
    <w:rsid w:val="00550B4C"/>
    <w:rsid w:val="00554A8A"/>
    <w:rsid w:val="00557F89"/>
    <w:rsid w:val="00566CD0"/>
    <w:rsid w:val="005715ED"/>
    <w:rsid w:val="005748CD"/>
    <w:rsid w:val="005871C3"/>
    <w:rsid w:val="00593FEA"/>
    <w:rsid w:val="00596299"/>
    <w:rsid w:val="00597401"/>
    <w:rsid w:val="005C1FDF"/>
    <w:rsid w:val="005C23B6"/>
    <w:rsid w:val="005E15CA"/>
    <w:rsid w:val="005E6E2D"/>
    <w:rsid w:val="005F0567"/>
    <w:rsid w:val="0060083C"/>
    <w:rsid w:val="00621FB9"/>
    <w:rsid w:val="0062770B"/>
    <w:rsid w:val="0064307E"/>
    <w:rsid w:val="00646AF4"/>
    <w:rsid w:val="00656654"/>
    <w:rsid w:val="00674DD9"/>
    <w:rsid w:val="006753A3"/>
    <w:rsid w:val="00685544"/>
    <w:rsid w:val="00686B5C"/>
    <w:rsid w:val="006A12A4"/>
    <w:rsid w:val="006A3BA3"/>
    <w:rsid w:val="006A3EB2"/>
    <w:rsid w:val="006B5ACB"/>
    <w:rsid w:val="006B7870"/>
    <w:rsid w:val="006D0136"/>
    <w:rsid w:val="006D2B12"/>
    <w:rsid w:val="006E3B1F"/>
    <w:rsid w:val="006E5A4C"/>
    <w:rsid w:val="006F04E0"/>
    <w:rsid w:val="006F64D7"/>
    <w:rsid w:val="00711C40"/>
    <w:rsid w:val="00735596"/>
    <w:rsid w:val="0074441A"/>
    <w:rsid w:val="00756006"/>
    <w:rsid w:val="007560D3"/>
    <w:rsid w:val="00756E8A"/>
    <w:rsid w:val="007601D4"/>
    <w:rsid w:val="00764DA0"/>
    <w:rsid w:val="007702E1"/>
    <w:rsid w:val="007809E3"/>
    <w:rsid w:val="00787F24"/>
    <w:rsid w:val="007928AE"/>
    <w:rsid w:val="007A7066"/>
    <w:rsid w:val="007B251E"/>
    <w:rsid w:val="007B4074"/>
    <w:rsid w:val="007D2A83"/>
    <w:rsid w:val="007E1B48"/>
    <w:rsid w:val="007E71E3"/>
    <w:rsid w:val="007F5EE2"/>
    <w:rsid w:val="008209A3"/>
    <w:rsid w:val="00822022"/>
    <w:rsid w:val="008249C7"/>
    <w:rsid w:val="0083681B"/>
    <w:rsid w:val="008376F0"/>
    <w:rsid w:val="0085673B"/>
    <w:rsid w:val="00861857"/>
    <w:rsid w:val="00862C8F"/>
    <w:rsid w:val="00862CD5"/>
    <w:rsid w:val="008663C2"/>
    <w:rsid w:val="00871FAD"/>
    <w:rsid w:val="00875810"/>
    <w:rsid w:val="008917A0"/>
    <w:rsid w:val="008931B8"/>
    <w:rsid w:val="00895399"/>
    <w:rsid w:val="00897C2A"/>
    <w:rsid w:val="008A1922"/>
    <w:rsid w:val="008A5EE9"/>
    <w:rsid w:val="008B0BB1"/>
    <w:rsid w:val="008B4BD0"/>
    <w:rsid w:val="008C313E"/>
    <w:rsid w:val="008C4E4B"/>
    <w:rsid w:val="008D25A6"/>
    <w:rsid w:val="008E26ED"/>
    <w:rsid w:val="008E6369"/>
    <w:rsid w:val="008F3CF2"/>
    <w:rsid w:val="008F6BD0"/>
    <w:rsid w:val="00914FC7"/>
    <w:rsid w:val="00920C9C"/>
    <w:rsid w:val="00922EAB"/>
    <w:rsid w:val="0092389A"/>
    <w:rsid w:val="00925ACB"/>
    <w:rsid w:val="0094138C"/>
    <w:rsid w:val="00944F22"/>
    <w:rsid w:val="00947152"/>
    <w:rsid w:val="009478D8"/>
    <w:rsid w:val="00953B64"/>
    <w:rsid w:val="00954617"/>
    <w:rsid w:val="00957172"/>
    <w:rsid w:val="00957D82"/>
    <w:rsid w:val="0096340E"/>
    <w:rsid w:val="0098395C"/>
    <w:rsid w:val="0099698F"/>
    <w:rsid w:val="009A6081"/>
    <w:rsid w:val="009B0865"/>
    <w:rsid w:val="009C2E00"/>
    <w:rsid w:val="009C45CD"/>
    <w:rsid w:val="009C6505"/>
    <w:rsid w:val="009D30AD"/>
    <w:rsid w:val="009D30C0"/>
    <w:rsid w:val="009D5ECB"/>
    <w:rsid w:val="009F1DFA"/>
    <w:rsid w:val="00A00D34"/>
    <w:rsid w:val="00A0160A"/>
    <w:rsid w:val="00A02177"/>
    <w:rsid w:val="00A0448B"/>
    <w:rsid w:val="00A07F53"/>
    <w:rsid w:val="00A11BBF"/>
    <w:rsid w:val="00A13DAF"/>
    <w:rsid w:val="00A15611"/>
    <w:rsid w:val="00A60BDA"/>
    <w:rsid w:val="00A704C2"/>
    <w:rsid w:val="00A743D7"/>
    <w:rsid w:val="00A805F3"/>
    <w:rsid w:val="00A834ED"/>
    <w:rsid w:val="00A90B09"/>
    <w:rsid w:val="00AA5F35"/>
    <w:rsid w:val="00AA6C31"/>
    <w:rsid w:val="00AC6225"/>
    <w:rsid w:val="00AD0A70"/>
    <w:rsid w:val="00AE4780"/>
    <w:rsid w:val="00AF5DC3"/>
    <w:rsid w:val="00B0132E"/>
    <w:rsid w:val="00B021A4"/>
    <w:rsid w:val="00B15731"/>
    <w:rsid w:val="00B17546"/>
    <w:rsid w:val="00B21AA4"/>
    <w:rsid w:val="00B22E9D"/>
    <w:rsid w:val="00B272E9"/>
    <w:rsid w:val="00B42C5E"/>
    <w:rsid w:val="00B52A93"/>
    <w:rsid w:val="00B66667"/>
    <w:rsid w:val="00B739D0"/>
    <w:rsid w:val="00B73FC0"/>
    <w:rsid w:val="00B86C4D"/>
    <w:rsid w:val="00B90696"/>
    <w:rsid w:val="00B91301"/>
    <w:rsid w:val="00B9674F"/>
    <w:rsid w:val="00BA4EE3"/>
    <w:rsid w:val="00BB1707"/>
    <w:rsid w:val="00BB26BB"/>
    <w:rsid w:val="00BB58D2"/>
    <w:rsid w:val="00BB789B"/>
    <w:rsid w:val="00BC133A"/>
    <w:rsid w:val="00BD0BA5"/>
    <w:rsid w:val="00BE1A6E"/>
    <w:rsid w:val="00BE4F0A"/>
    <w:rsid w:val="00BF1616"/>
    <w:rsid w:val="00BF5C5E"/>
    <w:rsid w:val="00C0001E"/>
    <w:rsid w:val="00C03546"/>
    <w:rsid w:val="00C0517B"/>
    <w:rsid w:val="00C147F6"/>
    <w:rsid w:val="00C25882"/>
    <w:rsid w:val="00C4797C"/>
    <w:rsid w:val="00C529E3"/>
    <w:rsid w:val="00C52B63"/>
    <w:rsid w:val="00C6727F"/>
    <w:rsid w:val="00C76924"/>
    <w:rsid w:val="00C8001F"/>
    <w:rsid w:val="00C8473D"/>
    <w:rsid w:val="00CA657F"/>
    <w:rsid w:val="00CE57C5"/>
    <w:rsid w:val="00CF3219"/>
    <w:rsid w:val="00D22CA5"/>
    <w:rsid w:val="00D27C98"/>
    <w:rsid w:val="00D30DFE"/>
    <w:rsid w:val="00D372A9"/>
    <w:rsid w:val="00D401F3"/>
    <w:rsid w:val="00D44566"/>
    <w:rsid w:val="00D54240"/>
    <w:rsid w:val="00D557B4"/>
    <w:rsid w:val="00D62FFE"/>
    <w:rsid w:val="00D63F2C"/>
    <w:rsid w:val="00DA72B5"/>
    <w:rsid w:val="00DB14BB"/>
    <w:rsid w:val="00DB4D85"/>
    <w:rsid w:val="00DD5034"/>
    <w:rsid w:val="00DE6038"/>
    <w:rsid w:val="00E13868"/>
    <w:rsid w:val="00E1630F"/>
    <w:rsid w:val="00E164B7"/>
    <w:rsid w:val="00E173E1"/>
    <w:rsid w:val="00E25CAB"/>
    <w:rsid w:val="00E37C9F"/>
    <w:rsid w:val="00E51FA8"/>
    <w:rsid w:val="00E60B56"/>
    <w:rsid w:val="00E624F0"/>
    <w:rsid w:val="00E734A3"/>
    <w:rsid w:val="00E809DA"/>
    <w:rsid w:val="00E83DB1"/>
    <w:rsid w:val="00EA50D0"/>
    <w:rsid w:val="00EA6379"/>
    <w:rsid w:val="00EB366B"/>
    <w:rsid w:val="00EC1C09"/>
    <w:rsid w:val="00EC7BDE"/>
    <w:rsid w:val="00EE7966"/>
    <w:rsid w:val="00EF10FA"/>
    <w:rsid w:val="00EF19A0"/>
    <w:rsid w:val="00EF3835"/>
    <w:rsid w:val="00F07BAE"/>
    <w:rsid w:val="00F205F9"/>
    <w:rsid w:val="00F216B3"/>
    <w:rsid w:val="00F238B4"/>
    <w:rsid w:val="00F30620"/>
    <w:rsid w:val="00F31F4E"/>
    <w:rsid w:val="00F52D36"/>
    <w:rsid w:val="00F533DB"/>
    <w:rsid w:val="00F6640B"/>
    <w:rsid w:val="00F75457"/>
    <w:rsid w:val="00F87ECD"/>
    <w:rsid w:val="00F964FB"/>
    <w:rsid w:val="00FA0DC4"/>
    <w:rsid w:val="00FA30F5"/>
    <w:rsid w:val="00FD2DDB"/>
    <w:rsid w:val="00FF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56654"/>
    <w:pPr>
      <w:keepNext/>
      <w:widowControl w:val="0"/>
      <w:tabs>
        <w:tab w:val="left" w:pos="284"/>
      </w:tabs>
      <w:overflowPunct w:val="0"/>
      <w:autoSpaceDE w:val="0"/>
      <w:autoSpaceDN w:val="0"/>
      <w:adjustRightInd w:val="0"/>
      <w:ind w:right="84"/>
      <w:jc w:val="center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E40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4">
    <w:name w:val="p4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F216B3"/>
    <w:pPr>
      <w:spacing w:before="100" w:beforeAutospacing="1" w:after="100" w:afterAutospacing="1"/>
    </w:pPr>
  </w:style>
  <w:style w:type="character" w:customStyle="1" w:styleId="s1">
    <w:name w:val="s1"/>
    <w:uiPriority w:val="99"/>
    <w:rsid w:val="00F216B3"/>
    <w:rPr>
      <w:rFonts w:cs="Times New Roman"/>
    </w:rPr>
  </w:style>
  <w:style w:type="character" w:customStyle="1" w:styleId="s3">
    <w:name w:val="s3"/>
    <w:uiPriority w:val="99"/>
    <w:rsid w:val="00F216B3"/>
    <w:rPr>
      <w:rFonts w:cs="Times New Roman"/>
    </w:rPr>
  </w:style>
  <w:style w:type="character" w:customStyle="1" w:styleId="s4">
    <w:name w:val="s4"/>
    <w:rsid w:val="00F216B3"/>
    <w:rPr>
      <w:rFonts w:cs="Times New Roman"/>
    </w:rPr>
  </w:style>
  <w:style w:type="paragraph" w:styleId="a3">
    <w:name w:val="header"/>
    <w:basedOn w:val="a"/>
    <w:link w:val="a4"/>
    <w:uiPriority w:val="99"/>
    <w:rsid w:val="005049DE"/>
    <w:pPr>
      <w:widowControl w:val="0"/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5049D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920C9C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20C9C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20C9C"/>
    <w:pPr>
      <w:spacing w:before="100" w:beforeAutospacing="1" w:after="100" w:afterAutospacing="1"/>
    </w:pPr>
    <w:rPr>
      <w:rFonts w:eastAsia="Calibri"/>
    </w:rPr>
  </w:style>
  <w:style w:type="paragraph" w:customStyle="1" w:styleId="p24">
    <w:name w:val="p24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25">
    <w:name w:val="p25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26">
    <w:name w:val="p26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29">
    <w:name w:val="p29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32">
    <w:name w:val="p32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14">
    <w:name w:val="p14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link w:val="1"/>
    <w:uiPriority w:val="99"/>
    <w:locked/>
    <w:rsid w:val="00656654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s6">
    <w:name w:val="s6"/>
    <w:uiPriority w:val="99"/>
    <w:rsid w:val="00656654"/>
    <w:rPr>
      <w:rFonts w:cs="Times New Roman"/>
    </w:rPr>
  </w:style>
  <w:style w:type="paragraph" w:customStyle="1" w:styleId="p18">
    <w:name w:val="p18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17">
    <w:name w:val="p17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41">
    <w:name w:val="p41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3">
    <w:name w:val="p33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4">
    <w:name w:val="p34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5">
    <w:name w:val="p35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6">
    <w:name w:val="p36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7">
    <w:name w:val="p37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8">
    <w:name w:val="p38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9">
    <w:name w:val="p39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3A71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5">
    <w:name w:val="Table Grid"/>
    <w:basedOn w:val="a1"/>
    <w:uiPriority w:val="59"/>
    <w:locked/>
    <w:rsid w:val="00291E5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7ADE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17ADE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92389A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C8473D"/>
    <w:pPr>
      <w:spacing w:after="120"/>
    </w:pPr>
    <w:rPr>
      <w:lang/>
    </w:rPr>
  </w:style>
  <w:style w:type="character" w:customStyle="1" w:styleId="aa">
    <w:name w:val="Основной текст Знак"/>
    <w:link w:val="a9"/>
    <w:semiHidden/>
    <w:rsid w:val="00C8473D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C8473D"/>
    <w:pPr>
      <w:jc w:val="center"/>
    </w:pPr>
    <w:rPr>
      <w:b/>
      <w:bCs/>
      <w:sz w:val="26"/>
      <w:lang/>
    </w:rPr>
  </w:style>
  <w:style w:type="character" w:customStyle="1" w:styleId="20">
    <w:name w:val="Основной текст 2 Знак"/>
    <w:link w:val="2"/>
    <w:semiHidden/>
    <w:rsid w:val="00C8473D"/>
    <w:rPr>
      <w:rFonts w:ascii="Times New Roman" w:eastAsia="Times New Roman" w:hAnsi="Times New Roman"/>
      <w:b/>
      <w:bCs/>
      <w:sz w:val="26"/>
      <w:szCs w:val="24"/>
    </w:rPr>
  </w:style>
  <w:style w:type="paragraph" w:customStyle="1" w:styleId="ConsPlusNormal">
    <w:name w:val="ConsPlusNormal"/>
    <w:rsid w:val="00C8473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B789B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BB789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5228-E807-4BA5-BDB6-1979BAE8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1</Pages>
  <Words>4926</Words>
  <Characters>28080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Frits</cp:lastModifiedBy>
  <cp:revision>176</cp:revision>
  <cp:lastPrinted>2023-12-28T07:04:00Z</cp:lastPrinted>
  <dcterms:created xsi:type="dcterms:W3CDTF">2016-11-01T06:36:00Z</dcterms:created>
  <dcterms:modified xsi:type="dcterms:W3CDTF">2023-12-28T07:09:00Z</dcterms:modified>
</cp:coreProperties>
</file>