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8" w:rsidRPr="00BF7168" w:rsidRDefault="00BF7168" w:rsidP="00BF7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>СОВЕТ СТАРИЦИНСКОГО СЕЛЬСКОГО ПОСЕЛЕНИЯ</w:t>
      </w:r>
    </w:p>
    <w:p w:rsidR="00BF7168" w:rsidRPr="00BF7168" w:rsidRDefault="00BF7168" w:rsidP="00BF7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>Парабельского района</w:t>
      </w:r>
    </w:p>
    <w:p w:rsidR="00BF7168" w:rsidRPr="00BF7168" w:rsidRDefault="00BF7168" w:rsidP="00BF7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</w:p>
    <w:p w:rsidR="00BF7168" w:rsidRDefault="00BF7168" w:rsidP="00BF7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BF7168" w:rsidRDefault="00BF7168" w:rsidP="00BF71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168" w:rsidRPr="00BF7168" w:rsidRDefault="00BF7168" w:rsidP="00BF7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168" w:rsidRDefault="00BF7168" w:rsidP="005F3F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>«28» декабря 2023 г.</w:t>
      </w:r>
      <w:r w:rsidR="005F3F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F3F91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BF7168" w:rsidRDefault="00BF7168" w:rsidP="00BF716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168" w:rsidRPr="00BF7168" w:rsidRDefault="00BF7168" w:rsidP="00BF716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168" w:rsidRDefault="00BF7168" w:rsidP="00BF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включении муниципального имущества</w:t>
      </w:r>
      <w:r w:rsidRPr="00BF71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казну муниципального образования Старицинского сельского поселения</w:t>
      </w:r>
    </w:p>
    <w:p w:rsidR="003E34FD" w:rsidRDefault="003E34FD" w:rsidP="00BF71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716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E34FD" w:rsidRDefault="003E34FD" w:rsidP="003E3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34FD" w:rsidRDefault="003E34FD" w:rsidP="003E34FD">
      <w:pPr>
        <w:shd w:val="clear" w:color="auto" w:fill="FFFFFF"/>
        <w:spacing w:after="0" w:line="240" w:lineRule="auto"/>
        <w:ind w:firstLine="550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Руководствуясь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ст.51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№131-ФЗ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06.10.2003г.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Федерации», ст. 215 Гражданского кодекса РФ, </w:t>
      </w:r>
      <w:r>
        <w:rPr>
          <w:rFonts w:ascii="Times New Roman" w:hAnsi="Times New Roman"/>
          <w:sz w:val="24"/>
          <w:szCs w:val="24"/>
        </w:rPr>
        <w:t xml:space="preserve">Уставом муниципального образования Старицинское </w:t>
      </w:r>
      <w:smartTag w:uri="urn:schemas-microsoft-com:office:smarttags" w:element="PersonName">
        <w:smartTagPr>
          <w:attr w:name="ProductID" w:val="сельское поселение Парабельского"/>
        </w:smartTagPr>
        <w:r>
          <w:rPr>
            <w:rFonts w:ascii="Times New Roman" w:hAnsi="Times New Roman"/>
            <w:sz w:val="24"/>
            <w:szCs w:val="24"/>
          </w:rPr>
          <w:t>сельское поселение Парабельского</w:t>
        </w:r>
      </w:smartTag>
      <w:r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Старицинского сельского поселения от 29.04.2015 № 08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,</w:t>
      </w:r>
    </w:p>
    <w:p w:rsidR="003E34FD" w:rsidRDefault="003E34FD" w:rsidP="00BF7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поселения РЕШИЛ:</w:t>
      </w:r>
    </w:p>
    <w:p w:rsidR="003E34FD" w:rsidRDefault="003E34FD" w:rsidP="00BF7168">
      <w:pPr>
        <w:pStyle w:val="a3"/>
        <w:shd w:val="clear" w:color="auto" w:fill="FFFFFF"/>
        <w:spacing w:before="0" w:beforeAutospacing="0" w:after="0" w:afterAutospacing="0"/>
        <w:ind w:firstLine="550"/>
        <w:jc w:val="both"/>
        <w:textAlignment w:val="baseline"/>
        <w:rPr>
          <w:color w:val="000000"/>
        </w:rPr>
      </w:pPr>
      <w:r>
        <w:rPr>
          <w:color w:val="000000"/>
        </w:rPr>
        <w:t xml:space="preserve">1. Включить муниципальное имущество в состав казны муниципального образования Старицинское </w:t>
      </w:r>
      <w:smartTag w:uri="urn:schemas-microsoft-com:office:smarttags" w:element="PersonName">
        <w:smartTagPr>
          <w:attr w:name="ProductID" w:val="сельское поселение"/>
        </w:smartTagPr>
        <w:r>
          <w:rPr>
            <w:color w:val="000000"/>
          </w:rPr>
          <w:t>сельское поселение</w:t>
        </w:r>
      </w:smartTag>
      <w:r>
        <w:rPr>
          <w:color w:val="000000"/>
        </w:rPr>
        <w:t xml:space="preserve">,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>.</w:t>
      </w:r>
    </w:p>
    <w:p w:rsidR="003E34FD" w:rsidRDefault="003E34FD" w:rsidP="00BF71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 Администрации Старицинского сельского поселения внести в Реестр муниципальной собственности соответствующие сведения.</w:t>
      </w:r>
    </w:p>
    <w:p w:rsidR="003E34FD" w:rsidRPr="00A31FE0" w:rsidRDefault="003E34FD" w:rsidP="00BF7168">
      <w:pPr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 w:rsidRPr="00507C7B">
        <w:rPr>
          <w:rFonts w:ascii="Times New Roman" w:hAnsi="Times New Roman"/>
          <w:sz w:val="24"/>
          <w:szCs w:val="24"/>
        </w:rPr>
        <w:t xml:space="preserve">3. </w:t>
      </w:r>
      <w:r w:rsidR="00507C7B" w:rsidRPr="00507C7B">
        <w:rPr>
          <w:rStyle w:val="s1"/>
          <w:sz w:val="24"/>
          <w:szCs w:val="24"/>
        </w:rPr>
        <w:t xml:space="preserve">Опубликовать </w:t>
      </w:r>
      <w:r w:rsidR="00507C7B" w:rsidRPr="00507C7B">
        <w:rPr>
          <w:rFonts w:ascii="Times New Roman" w:hAnsi="Times New Roman"/>
          <w:sz w:val="24"/>
          <w:szCs w:val="24"/>
        </w:rPr>
        <w:t>настоящее решение на 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</w:t>
      </w:r>
      <w:r w:rsidR="00507C7B" w:rsidRPr="00A31FE0">
        <w:rPr>
          <w:rFonts w:ascii="Times New Roman" w:hAnsi="Times New Roman"/>
          <w:sz w:val="24"/>
          <w:szCs w:val="24"/>
        </w:rPr>
        <w:t xml:space="preserve">Интернет» </w:t>
      </w:r>
      <w:r w:rsidR="00507C7B" w:rsidRPr="00A31FE0">
        <w:rPr>
          <w:rFonts w:ascii="Times New Roman" w:hAnsi="Times New Roman"/>
          <w:bCs/>
          <w:sz w:val="24"/>
          <w:szCs w:val="24"/>
        </w:rPr>
        <w:t xml:space="preserve">по адресу </w:t>
      </w:r>
      <w:r w:rsidR="00BF7168" w:rsidRPr="00BF7168">
        <w:rPr>
          <w:rFonts w:ascii="Times New Roman" w:eastAsia="Times New Roman" w:hAnsi="Times New Roman"/>
          <w:sz w:val="24"/>
          <w:szCs w:val="24"/>
          <w:lang w:eastAsia="ru-RU"/>
        </w:rPr>
        <w:t>http://staricinskoe-sp.ru/.</w:t>
      </w:r>
    </w:p>
    <w:p w:rsidR="00A31FE0" w:rsidRPr="00A31FE0" w:rsidRDefault="00A31FE0" w:rsidP="00BF7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FE0">
        <w:rPr>
          <w:rFonts w:ascii="Times New Roman" w:hAnsi="Times New Roman"/>
          <w:sz w:val="24"/>
          <w:szCs w:val="24"/>
        </w:rPr>
        <w:t xml:space="preserve">         4. Настоящее решение </w:t>
      </w:r>
      <w:r>
        <w:rPr>
          <w:rFonts w:ascii="Times New Roman" w:hAnsi="Times New Roman"/>
          <w:sz w:val="24"/>
          <w:szCs w:val="24"/>
        </w:rPr>
        <w:t>р</w:t>
      </w:r>
      <w:r w:rsidRPr="00A31FE0">
        <w:rPr>
          <w:rFonts w:ascii="Times New Roman" w:hAnsi="Times New Roman"/>
          <w:sz w:val="24"/>
          <w:szCs w:val="24"/>
        </w:rPr>
        <w:t xml:space="preserve">аспространяет свое действие с  </w:t>
      </w:r>
      <w:r w:rsidR="00BF7168">
        <w:rPr>
          <w:rFonts w:ascii="Times New Roman" w:hAnsi="Times New Roman"/>
          <w:sz w:val="24"/>
          <w:szCs w:val="24"/>
        </w:rPr>
        <w:t>03</w:t>
      </w:r>
      <w:r w:rsidRPr="00A31FE0">
        <w:rPr>
          <w:rFonts w:ascii="Times New Roman" w:hAnsi="Times New Roman"/>
          <w:sz w:val="24"/>
          <w:szCs w:val="24"/>
        </w:rPr>
        <w:t>.10.202</w:t>
      </w:r>
      <w:r w:rsidR="003E0599">
        <w:rPr>
          <w:rFonts w:ascii="Times New Roman" w:hAnsi="Times New Roman"/>
          <w:sz w:val="24"/>
          <w:szCs w:val="24"/>
        </w:rPr>
        <w:t>3</w:t>
      </w:r>
      <w:r w:rsidRPr="00A31FE0">
        <w:rPr>
          <w:rFonts w:ascii="Times New Roman" w:hAnsi="Times New Roman"/>
          <w:sz w:val="24"/>
          <w:szCs w:val="24"/>
        </w:rPr>
        <w:t>г.</w:t>
      </w:r>
    </w:p>
    <w:p w:rsidR="003E34FD" w:rsidRDefault="003E34FD" w:rsidP="00BF7168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7E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1B0A7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B0A7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</w:t>
      </w:r>
      <w:r w:rsidR="001B0A7E" w:rsidRPr="001B0A7E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Pr="001B0A7E">
        <w:rPr>
          <w:rFonts w:ascii="Times New Roman" w:eastAsia="Times New Roman" w:hAnsi="Times New Roman"/>
          <w:sz w:val="24"/>
          <w:szCs w:val="24"/>
          <w:lang w:eastAsia="ru-RU"/>
        </w:rPr>
        <w:t xml:space="preserve">-экономическую комиссию Совета </w:t>
      </w:r>
      <w:r w:rsidR="00FB2FC4">
        <w:rPr>
          <w:rFonts w:ascii="Times New Roman" w:eastAsia="Times New Roman" w:hAnsi="Times New Roman"/>
          <w:sz w:val="24"/>
          <w:szCs w:val="24"/>
          <w:lang w:eastAsia="ru-RU"/>
        </w:rPr>
        <w:t>Старицинского</w:t>
      </w:r>
      <w:r w:rsidRPr="001B0A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3E34FD" w:rsidRDefault="003E34FD" w:rsidP="003E34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4FD" w:rsidRDefault="003E34FD" w:rsidP="003E34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7168" w:rsidRDefault="00BF7168" w:rsidP="00BF7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                                                                                         А.В. Михайлов</w:t>
      </w:r>
    </w:p>
    <w:p w:rsidR="00BF7168" w:rsidRPr="00BF7168" w:rsidRDefault="00BF7168" w:rsidP="00BF7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FC4" w:rsidRDefault="00BF7168" w:rsidP="00BF7168">
      <w:pPr>
        <w:sectPr w:rsidR="00FB2FC4" w:rsidSect="008D619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7168">
        <w:rPr>
          <w:rFonts w:ascii="Times New Roman" w:eastAsia="Times New Roman" w:hAnsi="Times New Roman"/>
          <w:sz w:val="24"/>
          <w:szCs w:val="24"/>
          <w:lang w:eastAsia="ru-RU"/>
        </w:rPr>
        <w:t>Глава Старицинского сельского поселения                                                          Р.Р. Истомина</w:t>
      </w:r>
    </w:p>
    <w:p w:rsidR="00130962" w:rsidRDefault="00FB2FC4" w:rsidP="00FB2FC4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</w:t>
      </w:r>
      <w:r w:rsidR="00507C7B">
        <w:rPr>
          <w:rFonts w:ascii="Times New Roman" w:hAnsi="Times New Roman"/>
          <w:sz w:val="24"/>
        </w:rPr>
        <w:t xml:space="preserve">       </w:t>
      </w:r>
      <w:r w:rsidR="00130962">
        <w:rPr>
          <w:rFonts w:ascii="Times New Roman" w:hAnsi="Times New Roman"/>
          <w:sz w:val="24"/>
        </w:rPr>
        <w:t>Приложение</w:t>
      </w:r>
    </w:p>
    <w:p w:rsidR="00507C7B" w:rsidRDefault="00507C7B" w:rsidP="00507C7B">
      <w:pPr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 w:rsidR="00130962">
        <w:rPr>
          <w:rFonts w:ascii="Times New Roman" w:hAnsi="Times New Roman"/>
          <w:sz w:val="24"/>
        </w:rPr>
        <w:t xml:space="preserve">к Решению Совета </w:t>
      </w:r>
      <w:r>
        <w:rPr>
          <w:rFonts w:ascii="Times New Roman" w:hAnsi="Times New Roman"/>
          <w:sz w:val="24"/>
        </w:rPr>
        <w:t xml:space="preserve"> </w:t>
      </w:r>
      <w:r w:rsidR="00130962">
        <w:rPr>
          <w:rFonts w:ascii="Times New Roman" w:hAnsi="Times New Roman"/>
          <w:sz w:val="24"/>
        </w:rPr>
        <w:t xml:space="preserve">Старицинского </w:t>
      </w:r>
    </w:p>
    <w:p w:rsidR="00130962" w:rsidRDefault="00507C7B" w:rsidP="00507C7B">
      <w:pPr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="00130962"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 w:rsidR="00130962">
        <w:rPr>
          <w:rFonts w:ascii="Times New Roman" w:hAnsi="Times New Roman"/>
          <w:sz w:val="24"/>
        </w:rPr>
        <w:t xml:space="preserve">от </w:t>
      </w:r>
      <w:r w:rsidR="005F3F91">
        <w:rPr>
          <w:rFonts w:ascii="Times New Roman" w:hAnsi="Times New Roman"/>
          <w:sz w:val="24"/>
        </w:rPr>
        <w:t>28</w:t>
      </w:r>
      <w:r w:rsidR="00921718">
        <w:rPr>
          <w:rFonts w:ascii="Times New Roman" w:hAnsi="Times New Roman"/>
          <w:sz w:val="24"/>
        </w:rPr>
        <w:t>.</w:t>
      </w:r>
      <w:r w:rsidR="005F3F91">
        <w:rPr>
          <w:rFonts w:ascii="Times New Roman" w:hAnsi="Times New Roman"/>
          <w:sz w:val="24"/>
        </w:rPr>
        <w:t>12</w:t>
      </w:r>
      <w:r w:rsidR="00921718">
        <w:rPr>
          <w:rFonts w:ascii="Times New Roman" w:hAnsi="Times New Roman"/>
          <w:sz w:val="24"/>
        </w:rPr>
        <w:t>.</w:t>
      </w:r>
      <w:r w:rsidR="00130962">
        <w:rPr>
          <w:rFonts w:ascii="Times New Roman" w:hAnsi="Times New Roman"/>
          <w:sz w:val="24"/>
        </w:rPr>
        <w:t>20</w:t>
      </w:r>
      <w:r w:rsidR="00FB2FC4">
        <w:rPr>
          <w:rFonts w:ascii="Times New Roman" w:hAnsi="Times New Roman"/>
          <w:sz w:val="24"/>
        </w:rPr>
        <w:t>2</w:t>
      </w:r>
      <w:r w:rsidR="00BF7168">
        <w:rPr>
          <w:rFonts w:ascii="Times New Roman" w:hAnsi="Times New Roman"/>
          <w:sz w:val="24"/>
        </w:rPr>
        <w:t>3</w:t>
      </w:r>
      <w:r w:rsidR="00130962">
        <w:rPr>
          <w:rFonts w:ascii="Times New Roman" w:hAnsi="Times New Roman"/>
          <w:sz w:val="24"/>
        </w:rPr>
        <w:t xml:space="preserve"> № </w:t>
      </w:r>
      <w:r w:rsidR="005F3F91">
        <w:rPr>
          <w:rFonts w:ascii="Times New Roman" w:hAnsi="Times New Roman"/>
          <w:sz w:val="24"/>
        </w:rPr>
        <w:t>19</w:t>
      </w:r>
    </w:p>
    <w:p w:rsidR="00507C7B" w:rsidRDefault="00507C7B" w:rsidP="00507C7B">
      <w:pPr>
        <w:contextualSpacing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ook w:val="04A0"/>
      </w:tblPr>
      <w:tblGrid>
        <w:gridCol w:w="593"/>
        <w:gridCol w:w="2302"/>
        <w:gridCol w:w="1750"/>
        <w:gridCol w:w="1372"/>
        <w:gridCol w:w="1417"/>
        <w:gridCol w:w="1535"/>
        <w:gridCol w:w="1399"/>
      </w:tblGrid>
      <w:tr w:rsidR="005266CC" w:rsidTr="005266CC">
        <w:trPr>
          <w:trHeight w:val="574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Имущество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Инвентарный номер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Балансовая стоимость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амортизации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Остаточная стоимость</w:t>
            </w:r>
          </w:p>
        </w:tc>
      </w:tr>
      <w:tr w:rsidR="005266CC" w:rsidTr="005266CC">
        <w:trPr>
          <w:trHeight w:val="288"/>
        </w:trPr>
        <w:tc>
          <w:tcPr>
            <w:tcW w:w="2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CellMar>
                <w:left w:w="31" w:type="dxa"/>
                <w:right w:w="0" w:type="dxa"/>
              </w:tblCellMar>
              <w:tblLook w:val="04A0"/>
            </w:tblPr>
            <w:tblGrid>
              <w:gridCol w:w="37"/>
            </w:tblGrid>
            <w:tr w:rsidR="005266CC" w:rsidTr="0098705D">
              <w:tc>
                <w:tcPr>
                  <w:tcW w:w="0" w:type="auto"/>
                  <w:vAlign w:val="center"/>
                  <w:hideMark/>
                </w:tcPr>
                <w:p w:rsidR="005266CC" w:rsidRDefault="005266CC" w:rsidP="0098705D">
                  <w:pPr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</w:t>
            </w:r>
            <w:r w:rsidRPr="00857328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"Нежилые помещения (здания и сооружения) – недвижимое имущество учреждения"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</w:tr>
      <w:tr w:rsidR="005266CC" w:rsidTr="005266CC">
        <w:trPr>
          <w:trHeight w:val="288"/>
        </w:trPr>
        <w:tc>
          <w:tcPr>
            <w:tcW w:w="2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CC1F58">
            <w:pPr>
              <w:rPr>
                <w:rFonts w:ascii="Times New Roman" w:hAnsi="Times New Roman"/>
                <w:sz w:val="24"/>
              </w:rPr>
            </w:pPr>
            <w:r w:rsidRPr="005266CC">
              <w:rPr>
                <w:rFonts w:ascii="Times New Roman" w:hAnsi="Times New Roman"/>
                <w:sz w:val="24"/>
              </w:rPr>
              <w:t>0503</w:t>
            </w:r>
            <w:r w:rsidR="00CC1F58">
              <w:rPr>
                <w:rFonts w:ascii="Times New Roman" w:hAnsi="Times New Roman"/>
                <w:sz w:val="24"/>
              </w:rPr>
              <w:t>9900202000244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</w:p>
        </w:tc>
      </w:tr>
      <w:tr w:rsidR="005266CC" w:rsidTr="005266CC">
        <w:trPr>
          <w:trHeight w:val="288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BF7168" w:rsidP="009870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Ограждение детской площадки в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Старица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  <w:r w:rsidRPr="005266CC">
              <w:rPr>
                <w:rFonts w:ascii="Times New Roman" w:hAnsi="Times New Roman"/>
                <w:sz w:val="24"/>
              </w:rPr>
              <w:t>ВА0000000626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BF7168" w:rsidP="009870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249760,00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5266CC" w:rsidP="009870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6CC" w:rsidRDefault="00BF7168" w:rsidP="009870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249760,00</w:t>
            </w:r>
          </w:p>
        </w:tc>
      </w:tr>
    </w:tbl>
    <w:p w:rsidR="00381D0F" w:rsidRDefault="00381D0F" w:rsidP="00FB2FC4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381D0F" w:rsidSect="00F262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78" w:rsidRDefault="00806878" w:rsidP="00507C7B">
      <w:pPr>
        <w:spacing w:after="0" w:line="240" w:lineRule="auto"/>
      </w:pPr>
      <w:r>
        <w:separator/>
      </w:r>
    </w:p>
  </w:endnote>
  <w:endnote w:type="continuationSeparator" w:id="0">
    <w:p w:rsidR="00806878" w:rsidRDefault="00806878" w:rsidP="0050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78" w:rsidRDefault="00806878" w:rsidP="00507C7B">
      <w:pPr>
        <w:spacing w:after="0" w:line="240" w:lineRule="auto"/>
      </w:pPr>
      <w:r>
        <w:separator/>
      </w:r>
    </w:p>
  </w:footnote>
  <w:footnote w:type="continuationSeparator" w:id="0">
    <w:p w:rsidR="00806878" w:rsidRDefault="00806878" w:rsidP="0050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7B" w:rsidRDefault="00507C7B" w:rsidP="00507C7B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0A61"/>
    <w:multiLevelType w:val="hybridMultilevel"/>
    <w:tmpl w:val="6A4AF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34FD"/>
    <w:rsid w:val="000539D4"/>
    <w:rsid w:val="0012350C"/>
    <w:rsid w:val="00130962"/>
    <w:rsid w:val="001523B3"/>
    <w:rsid w:val="001910BA"/>
    <w:rsid w:val="001B0A7E"/>
    <w:rsid w:val="002237D9"/>
    <w:rsid w:val="00381D0F"/>
    <w:rsid w:val="003E0599"/>
    <w:rsid w:val="003E34FD"/>
    <w:rsid w:val="00474232"/>
    <w:rsid w:val="00507C7B"/>
    <w:rsid w:val="005266CC"/>
    <w:rsid w:val="005847AD"/>
    <w:rsid w:val="005B504B"/>
    <w:rsid w:val="005F3F91"/>
    <w:rsid w:val="00620471"/>
    <w:rsid w:val="006C2CFE"/>
    <w:rsid w:val="00725D69"/>
    <w:rsid w:val="00726F75"/>
    <w:rsid w:val="007E131D"/>
    <w:rsid w:val="00806878"/>
    <w:rsid w:val="008A1287"/>
    <w:rsid w:val="008D619B"/>
    <w:rsid w:val="008E09C0"/>
    <w:rsid w:val="00921718"/>
    <w:rsid w:val="00A31FE0"/>
    <w:rsid w:val="00AB40DB"/>
    <w:rsid w:val="00AF5CE3"/>
    <w:rsid w:val="00BF7168"/>
    <w:rsid w:val="00CA5080"/>
    <w:rsid w:val="00CA5E43"/>
    <w:rsid w:val="00CC1F58"/>
    <w:rsid w:val="00D81451"/>
    <w:rsid w:val="00D9730D"/>
    <w:rsid w:val="00DD777B"/>
    <w:rsid w:val="00F2626F"/>
    <w:rsid w:val="00F31AFC"/>
    <w:rsid w:val="00FB2FC4"/>
    <w:rsid w:val="00FB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3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F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96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96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38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07C7B"/>
    <w:rPr>
      <w:color w:val="0000FF"/>
      <w:u w:val="single"/>
    </w:rPr>
  </w:style>
  <w:style w:type="character" w:customStyle="1" w:styleId="s1">
    <w:name w:val="s1"/>
    <w:uiPriority w:val="99"/>
    <w:rsid w:val="00507C7B"/>
    <w:rPr>
      <w:rFonts w:ascii="Times New Roman" w:hAnsi="Times New Roman" w:cs="Times New Roman" w:hint="default"/>
    </w:rPr>
  </w:style>
  <w:style w:type="paragraph" w:customStyle="1" w:styleId="p8">
    <w:name w:val="p8"/>
    <w:basedOn w:val="a"/>
    <w:uiPriority w:val="99"/>
    <w:rsid w:val="00507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Frits</cp:lastModifiedBy>
  <cp:revision>23</cp:revision>
  <cp:lastPrinted>2023-12-28T07:14:00Z</cp:lastPrinted>
  <dcterms:created xsi:type="dcterms:W3CDTF">2018-01-09T10:07:00Z</dcterms:created>
  <dcterms:modified xsi:type="dcterms:W3CDTF">2023-12-28T07:30:00Z</dcterms:modified>
</cp:coreProperties>
</file>